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3C3F0" w14:textId="0E618A73" w:rsidR="0023736A" w:rsidRPr="00B57B90" w:rsidRDefault="00337B99" w:rsidP="00B57B90">
      <w:pPr>
        <w:jc w:val="center"/>
        <w:rPr>
          <w:rFonts w:ascii="Ubuntu" w:hAnsi="Ubuntu"/>
          <w:b/>
          <w:bCs/>
          <w:sz w:val="32"/>
          <w:szCs w:val="32"/>
        </w:rPr>
      </w:pPr>
      <w:r w:rsidRPr="00461B62">
        <w:rPr>
          <w:rFonts w:ascii="Arial" w:eastAsia="Times New Roman" w:hAnsi="Arial" w:cs="Arial"/>
          <w:noProof/>
          <w:sz w:val="20"/>
          <w:szCs w:val="20"/>
          <w:lang w:eastAsia="fr-FR"/>
        </w:rPr>
        <w:drawing>
          <wp:anchor distT="0" distB="0" distL="114300" distR="114300" simplePos="0" relativeHeight="251659264" behindDoc="0" locked="0" layoutInCell="1" allowOverlap="1" wp14:anchorId="4B85DAA8" wp14:editId="4F091E84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819150" cy="914400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3736A" w:rsidRPr="00B57B90">
        <w:rPr>
          <w:rFonts w:ascii="Ubuntu" w:hAnsi="Ubuntu"/>
          <w:b/>
          <w:bCs/>
          <w:sz w:val="32"/>
          <w:szCs w:val="32"/>
        </w:rPr>
        <w:t>AVIS DE PUBLICITE POUR UNE OCCUPATION</w:t>
      </w:r>
    </w:p>
    <w:p w14:paraId="55108376" w14:textId="0ABE4BA1" w:rsidR="0023736A" w:rsidRPr="00B57B90" w:rsidRDefault="0023736A" w:rsidP="00B57B90">
      <w:pPr>
        <w:jc w:val="center"/>
        <w:rPr>
          <w:rFonts w:ascii="Ubuntu" w:hAnsi="Ubuntu"/>
          <w:b/>
          <w:bCs/>
          <w:sz w:val="32"/>
          <w:szCs w:val="32"/>
        </w:rPr>
      </w:pPr>
      <w:r w:rsidRPr="00B57B90">
        <w:rPr>
          <w:rFonts w:ascii="Ubuntu" w:hAnsi="Ubuntu"/>
          <w:b/>
          <w:bCs/>
          <w:sz w:val="32"/>
          <w:szCs w:val="32"/>
        </w:rPr>
        <w:t>TEMPORAIRE DU DOMAINE PUBLIC A LA SUITE A</w:t>
      </w:r>
    </w:p>
    <w:p w14:paraId="5855E7B1" w14:textId="3E98FE53" w:rsidR="00B57B90" w:rsidRDefault="0023736A" w:rsidP="00B57B90">
      <w:pPr>
        <w:jc w:val="center"/>
        <w:rPr>
          <w:rFonts w:ascii="Ubuntu" w:hAnsi="Ubuntu"/>
          <w:b/>
          <w:bCs/>
          <w:sz w:val="32"/>
          <w:szCs w:val="32"/>
        </w:rPr>
      </w:pPr>
      <w:r w:rsidRPr="00B57B90">
        <w:rPr>
          <w:rFonts w:ascii="Ubuntu" w:hAnsi="Ubuntu"/>
          <w:b/>
          <w:bCs/>
          <w:sz w:val="32"/>
          <w:szCs w:val="32"/>
        </w:rPr>
        <w:t>MANIFESTATION D’INTERET SPONTANEE</w:t>
      </w:r>
    </w:p>
    <w:p w14:paraId="7201E5B6" w14:textId="77777777" w:rsidR="00B57B90" w:rsidRDefault="00B57B90" w:rsidP="00B57B90">
      <w:pPr>
        <w:jc w:val="center"/>
        <w:rPr>
          <w:rFonts w:ascii="Ubuntu" w:hAnsi="Ubuntu"/>
          <w:b/>
          <w:bCs/>
          <w:sz w:val="32"/>
          <w:szCs w:val="32"/>
        </w:rPr>
      </w:pPr>
    </w:p>
    <w:p w14:paraId="35C96C43" w14:textId="77777777" w:rsidR="00B57B90" w:rsidRDefault="00B57B90" w:rsidP="00B57B90">
      <w:pPr>
        <w:jc w:val="both"/>
        <w:rPr>
          <w:rFonts w:ascii="Ubuntu" w:hAnsi="Ubuntu"/>
          <w:b/>
          <w:bCs/>
          <w:sz w:val="32"/>
          <w:szCs w:val="32"/>
        </w:rPr>
      </w:pPr>
    </w:p>
    <w:p w14:paraId="465A25C2" w14:textId="523D361E" w:rsidR="0023736A" w:rsidRPr="00B57B90" w:rsidRDefault="0023736A" w:rsidP="00B57B90">
      <w:pPr>
        <w:jc w:val="both"/>
        <w:rPr>
          <w:rFonts w:ascii="Ubuntu" w:hAnsi="Ubuntu"/>
          <w:sz w:val="20"/>
          <w:szCs w:val="20"/>
        </w:rPr>
      </w:pPr>
      <w:r w:rsidRPr="00B57B90">
        <w:rPr>
          <w:rFonts w:ascii="Ubuntu" w:hAnsi="Ubuntu"/>
          <w:sz w:val="20"/>
          <w:szCs w:val="20"/>
        </w:rPr>
        <w:t>Conformément à l’article L.2122-1-4 du Code Général de la Propriété des Personnes Publiques</w:t>
      </w:r>
      <w:r w:rsidR="00B57B90">
        <w:rPr>
          <w:rFonts w:ascii="Ubuntu" w:hAnsi="Ubuntu"/>
          <w:sz w:val="20"/>
          <w:szCs w:val="20"/>
        </w:rPr>
        <w:t xml:space="preserve"> </w:t>
      </w:r>
      <w:r w:rsidRPr="00B57B90">
        <w:rPr>
          <w:rFonts w:ascii="Ubuntu" w:hAnsi="Ubuntu"/>
          <w:sz w:val="20"/>
          <w:szCs w:val="20"/>
        </w:rPr>
        <w:t>(CGPPP), la Commune</w:t>
      </w:r>
      <w:r w:rsidR="00B57B90">
        <w:rPr>
          <w:rFonts w:ascii="Ubuntu" w:hAnsi="Ubuntu"/>
          <w:sz w:val="20"/>
          <w:szCs w:val="20"/>
        </w:rPr>
        <w:t xml:space="preserve"> de </w:t>
      </w:r>
      <w:r w:rsidR="004A6A08">
        <w:rPr>
          <w:rFonts w:ascii="Ubuntu" w:hAnsi="Ubuntu"/>
          <w:sz w:val="20"/>
          <w:szCs w:val="20"/>
        </w:rPr>
        <w:t>Dissay</w:t>
      </w:r>
      <w:r w:rsidRPr="00B57B90">
        <w:rPr>
          <w:rFonts w:ascii="Ubuntu" w:hAnsi="Ubuntu"/>
          <w:sz w:val="20"/>
          <w:szCs w:val="20"/>
        </w:rPr>
        <w:t xml:space="preserve"> procède à la publication du présent </w:t>
      </w:r>
      <w:r w:rsidRPr="003265F7">
        <w:rPr>
          <w:rFonts w:ascii="Ubuntu" w:hAnsi="Ubuntu"/>
          <w:sz w:val="20"/>
          <w:szCs w:val="20"/>
        </w:rPr>
        <w:t>avis de</w:t>
      </w:r>
      <w:r w:rsidR="00B57B90" w:rsidRPr="003265F7">
        <w:rPr>
          <w:rFonts w:ascii="Ubuntu" w:hAnsi="Ubuntu"/>
          <w:sz w:val="20"/>
          <w:szCs w:val="20"/>
        </w:rPr>
        <w:t xml:space="preserve"> </w:t>
      </w:r>
      <w:r w:rsidRPr="003265F7">
        <w:rPr>
          <w:rFonts w:ascii="Ubuntu" w:hAnsi="Ubuntu"/>
          <w:sz w:val="20"/>
          <w:szCs w:val="20"/>
        </w:rPr>
        <w:t>publicité à la suite d’une manifestation d’intérêt spontanée d’une entreprise qui a fait une proposition</w:t>
      </w:r>
      <w:r w:rsidR="00B57B90" w:rsidRPr="003265F7">
        <w:rPr>
          <w:rFonts w:ascii="Ubuntu" w:hAnsi="Ubuntu"/>
          <w:sz w:val="20"/>
          <w:szCs w:val="20"/>
        </w:rPr>
        <w:t xml:space="preserve"> </w:t>
      </w:r>
      <w:r w:rsidRPr="003265F7">
        <w:rPr>
          <w:rFonts w:ascii="Ubuntu" w:hAnsi="Ubuntu"/>
          <w:sz w:val="20"/>
          <w:szCs w:val="20"/>
        </w:rPr>
        <w:t>d’occupation du domaine public en vue de l'exercice d'une activité économique au sein de</w:t>
      </w:r>
      <w:r w:rsidR="00B57B90" w:rsidRPr="003265F7">
        <w:rPr>
          <w:rFonts w:ascii="Ubuntu" w:hAnsi="Ubuntu"/>
          <w:sz w:val="20"/>
          <w:szCs w:val="20"/>
        </w:rPr>
        <w:t xml:space="preserve"> son </w:t>
      </w:r>
      <w:r w:rsidRPr="003265F7">
        <w:rPr>
          <w:rFonts w:ascii="Ubuntu" w:hAnsi="Ubuntu"/>
          <w:sz w:val="20"/>
          <w:szCs w:val="20"/>
        </w:rPr>
        <w:t>camping.</w:t>
      </w:r>
    </w:p>
    <w:p w14:paraId="0B6753E1" w14:textId="77777777" w:rsidR="0023736A" w:rsidRPr="00B57B90" w:rsidRDefault="0023736A" w:rsidP="0023736A">
      <w:pPr>
        <w:rPr>
          <w:rFonts w:ascii="Ubuntu" w:hAnsi="Ubuntu"/>
          <w:b/>
          <w:bCs/>
          <w:sz w:val="20"/>
          <w:szCs w:val="20"/>
          <w:u w:val="single"/>
        </w:rPr>
      </w:pPr>
      <w:r w:rsidRPr="00B57B90">
        <w:rPr>
          <w:rFonts w:ascii="Ubuntu" w:hAnsi="Ubuntu"/>
          <w:b/>
          <w:bCs/>
          <w:sz w:val="20"/>
          <w:szCs w:val="20"/>
          <w:u w:val="single"/>
        </w:rPr>
        <w:t>LIEUX D’EXECUTION</w:t>
      </w:r>
    </w:p>
    <w:p w14:paraId="301C06D7" w14:textId="218ACEE3" w:rsidR="00F762BF" w:rsidRPr="00F762BF" w:rsidRDefault="00F762BF" w:rsidP="004B6561">
      <w:pPr>
        <w:jc w:val="both"/>
        <w:rPr>
          <w:rFonts w:ascii="Ubuntu" w:hAnsi="Ubuntu"/>
          <w:sz w:val="20"/>
          <w:szCs w:val="20"/>
        </w:rPr>
      </w:pPr>
      <w:r w:rsidRPr="00F762BF">
        <w:rPr>
          <w:rFonts w:ascii="Ubuntu" w:hAnsi="Ubuntu"/>
          <w:sz w:val="20"/>
          <w:szCs w:val="20"/>
        </w:rPr>
        <w:t>Camping classé</w:t>
      </w:r>
      <w:r w:rsidR="007D32D2">
        <w:rPr>
          <w:rFonts w:ascii="Ubuntu" w:hAnsi="Ubuntu"/>
          <w:sz w:val="20"/>
          <w:szCs w:val="20"/>
        </w:rPr>
        <w:t xml:space="preserve"> </w:t>
      </w:r>
      <w:r w:rsidRPr="00F762BF">
        <w:rPr>
          <w:rFonts w:ascii="Ubuntu" w:hAnsi="Ubuntu"/>
          <w:sz w:val="20"/>
          <w:szCs w:val="20"/>
        </w:rPr>
        <w:t xml:space="preserve">2 étoiles – « </w:t>
      </w:r>
      <w:r w:rsidR="004A6A08">
        <w:rPr>
          <w:rFonts w:ascii="Ubuntu" w:hAnsi="Ubuntu"/>
          <w:sz w:val="20"/>
          <w:szCs w:val="20"/>
        </w:rPr>
        <w:t>Camping du &lt;Parc</w:t>
      </w:r>
      <w:r w:rsidRPr="00F762BF">
        <w:rPr>
          <w:rFonts w:ascii="Ubuntu" w:hAnsi="Ubuntu"/>
          <w:sz w:val="20"/>
          <w:szCs w:val="20"/>
        </w:rPr>
        <w:t xml:space="preserve"> » </w:t>
      </w:r>
      <w:r w:rsidR="004A6A08">
        <w:rPr>
          <w:rFonts w:ascii="Ubuntu" w:hAnsi="Ubuntu"/>
          <w:sz w:val="20"/>
          <w:szCs w:val="20"/>
        </w:rPr>
        <w:t>101 rue du Parc</w:t>
      </w:r>
      <w:r w:rsidRPr="00F762BF">
        <w:rPr>
          <w:rFonts w:ascii="Ubuntu" w:hAnsi="Ubuntu"/>
          <w:sz w:val="20"/>
          <w:szCs w:val="20"/>
        </w:rPr>
        <w:t>-</w:t>
      </w:r>
      <w:r w:rsidR="004A6A08">
        <w:rPr>
          <w:rFonts w:ascii="Ubuntu" w:hAnsi="Ubuntu"/>
          <w:sz w:val="20"/>
          <w:szCs w:val="20"/>
        </w:rPr>
        <w:t>86130 DISSAY</w:t>
      </w:r>
      <w:r w:rsidR="004B6561">
        <w:rPr>
          <w:rFonts w:ascii="Ubuntu" w:hAnsi="Ubuntu"/>
          <w:sz w:val="20"/>
          <w:szCs w:val="20"/>
        </w:rPr>
        <w:t xml:space="preserve"> </w:t>
      </w:r>
      <w:r w:rsidRPr="00F762BF">
        <w:rPr>
          <w:rFonts w:ascii="Ubuntu" w:hAnsi="Ubuntu" w:cs="CIDFont+F1"/>
          <w:color w:val="000000"/>
          <w:sz w:val="20"/>
          <w:szCs w:val="20"/>
        </w:rPr>
        <w:t xml:space="preserve">Terrain clôturé de </w:t>
      </w:r>
      <w:r w:rsidR="004A6A08">
        <w:rPr>
          <w:rFonts w:ascii="Ubuntu" w:hAnsi="Ubuntu" w:cs="CIDFont+F1"/>
          <w:color w:val="000000"/>
          <w:sz w:val="20"/>
          <w:szCs w:val="20"/>
        </w:rPr>
        <w:t>15 574</w:t>
      </w:r>
      <w:r w:rsidRPr="00F762BF">
        <w:rPr>
          <w:rFonts w:ascii="Ubuntu" w:hAnsi="Ubuntu" w:cs="CIDFont+F1"/>
          <w:color w:val="000000"/>
          <w:sz w:val="20"/>
          <w:szCs w:val="20"/>
        </w:rPr>
        <w:t xml:space="preserve"> </w:t>
      </w:r>
      <w:r w:rsidR="004A6A08">
        <w:rPr>
          <w:rFonts w:ascii="Ubuntu" w:hAnsi="Ubuntu" w:cs="CIDFont+F1"/>
          <w:color w:val="000000"/>
          <w:sz w:val="20"/>
          <w:szCs w:val="20"/>
        </w:rPr>
        <w:t xml:space="preserve"> M²</w:t>
      </w:r>
      <w:r w:rsidRPr="00F762BF">
        <w:rPr>
          <w:rFonts w:ascii="Ubuntu" w:hAnsi="Ubuntu" w:cs="CIDFont+F1"/>
          <w:color w:val="000000"/>
          <w:sz w:val="20"/>
          <w:szCs w:val="20"/>
        </w:rPr>
        <w:t xml:space="preserve">, un bâtiment principal comprenant bureau d’accueil, </w:t>
      </w:r>
      <w:r w:rsidR="004A6A08">
        <w:rPr>
          <w:rFonts w:ascii="Ubuntu" w:hAnsi="Ubuntu" w:cs="CIDFont+F1"/>
          <w:color w:val="000000"/>
          <w:sz w:val="20"/>
          <w:szCs w:val="20"/>
        </w:rPr>
        <w:t>deux blocs sanitaires, une salle de jeux, un court de tennis et un boulodrome</w:t>
      </w:r>
      <w:r w:rsidRPr="00F762BF">
        <w:rPr>
          <w:rFonts w:ascii="Ubuntu" w:hAnsi="Ubuntu" w:cs="CIDFont+F1"/>
          <w:color w:val="000000"/>
          <w:sz w:val="20"/>
          <w:szCs w:val="20"/>
        </w:rPr>
        <w:t xml:space="preserve"> sur </w:t>
      </w:r>
      <w:r w:rsidR="004A6A08">
        <w:rPr>
          <w:rFonts w:ascii="Ubuntu" w:hAnsi="Ubuntu" w:cs="CIDFont+F1"/>
          <w:color w:val="000000"/>
          <w:sz w:val="20"/>
          <w:szCs w:val="20"/>
        </w:rPr>
        <w:t>des parcelles</w:t>
      </w:r>
      <w:r w:rsidRPr="00F762BF">
        <w:rPr>
          <w:rFonts w:ascii="Ubuntu" w:hAnsi="Ubuntu" w:cs="CIDFont+F1"/>
          <w:color w:val="000000"/>
          <w:sz w:val="20"/>
          <w:szCs w:val="20"/>
        </w:rPr>
        <w:t xml:space="preserve"> cadastrée</w:t>
      </w:r>
      <w:r w:rsidR="004A6A08">
        <w:rPr>
          <w:rFonts w:ascii="Ubuntu" w:hAnsi="Ubuntu" w:cs="CIDFont+F1"/>
          <w:color w:val="000000"/>
          <w:sz w:val="20"/>
          <w:szCs w:val="20"/>
        </w:rPr>
        <w:t>s</w:t>
      </w:r>
      <w:r w:rsidRPr="00F762BF">
        <w:rPr>
          <w:rFonts w:ascii="Ubuntu" w:hAnsi="Ubuntu" w:cs="CIDFont+F1"/>
          <w:color w:val="000000"/>
          <w:sz w:val="20"/>
          <w:szCs w:val="20"/>
        </w:rPr>
        <w:t xml:space="preserve"> </w:t>
      </w:r>
      <w:r w:rsidR="004A6A08">
        <w:rPr>
          <w:rFonts w:ascii="Ubuntu" w:hAnsi="Ubuntu" w:cs="CIDFont+F1"/>
          <w:color w:val="000000"/>
          <w:sz w:val="20"/>
          <w:szCs w:val="20"/>
        </w:rPr>
        <w:t xml:space="preserve">AY 41-346 et 420 </w:t>
      </w:r>
      <w:r w:rsidR="004B6561">
        <w:rPr>
          <w:rFonts w:ascii="Ubuntu" w:hAnsi="Ubuntu" w:cs="CIDFont+F1"/>
          <w:color w:val="000000"/>
          <w:sz w:val="20"/>
          <w:szCs w:val="20"/>
        </w:rPr>
        <w:t xml:space="preserve">- le camping est habituellement ouvert </w:t>
      </w:r>
      <w:r w:rsidR="004A6A08">
        <w:rPr>
          <w:rFonts w:ascii="Ubuntu" w:hAnsi="Ubuntu" w:cs="CIDFont+F1"/>
          <w:color w:val="000000"/>
          <w:sz w:val="20"/>
          <w:szCs w:val="20"/>
        </w:rPr>
        <w:t>de mi-juin à fin août.</w:t>
      </w:r>
    </w:p>
    <w:p w14:paraId="4A78D4B5" w14:textId="6A5A61E7" w:rsidR="00B57B90" w:rsidRPr="00F762BF" w:rsidRDefault="00F762BF" w:rsidP="0023736A">
      <w:pPr>
        <w:rPr>
          <w:rFonts w:ascii="Ubuntu" w:hAnsi="Ubuntu"/>
          <w:b/>
          <w:bCs/>
          <w:sz w:val="20"/>
          <w:szCs w:val="20"/>
          <w:u w:val="single"/>
        </w:rPr>
      </w:pPr>
      <w:r w:rsidRPr="00F762BF">
        <w:rPr>
          <w:rFonts w:ascii="Ubuntu" w:hAnsi="Ubuntu"/>
          <w:b/>
          <w:bCs/>
          <w:sz w:val="20"/>
          <w:szCs w:val="20"/>
          <w:u w:val="single"/>
        </w:rPr>
        <w:t>CARACTERIS</w:t>
      </w:r>
      <w:r>
        <w:rPr>
          <w:rFonts w:ascii="Ubuntu" w:hAnsi="Ubuntu"/>
          <w:b/>
          <w:bCs/>
          <w:sz w:val="20"/>
          <w:szCs w:val="20"/>
          <w:u w:val="single"/>
        </w:rPr>
        <w:t>T</w:t>
      </w:r>
      <w:r w:rsidRPr="00F762BF">
        <w:rPr>
          <w:rFonts w:ascii="Ubuntu" w:hAnsi="Ubuntu"/>
          <w:b/>
          <w:bCs/>
          <w:sz w:val="20"/>
          <w:szCs w:val="20"/>
          <w:u w:val="single"/>
        </w:rPr>
        <w:t>IQUES PRINCIPALES :</w:t>
      </w:r>
    </w:p>
    <w:p w14:paraId="579520B4" w14:textId="698FA407" w:rsidR="00F762BF" w:rsidRDefault="00F762BF" w:rsidP="00F762BF">
      <w:pPr>
        <w:spacing w:after="0" w:line="240" w:lineRule="auto"/>
        <w:rPr>
          <w:rFonts w:ascii="Ubuntu" w:hAnsi="Ubuntu"/>
          <w:b/>
          <w:bCs/>
          <w:sz w:val="20"/>
          <w:szCs w:val="20"/>
          <w:u w:val="single"/>
        </w:rPr>
      </w:pPr>
      <w:r w:rsidRPr="00F762BF">
        <w:rPr>
          <w:rFonts w:ascii="Ubuntu" w:hAnsi="Ubuntu"/>
          <w:b/>
          <w:bCs/>
          <w:sz w:val="20"/>
          <w:szCs w:val="20"/>
          <w:u w:val="single"/>
        </w:rPr>
        <w:sym w:font="Wingdings 3" w:char="F061"/>
      </w:r>
      <w:r w:rsidRPr="00F762BF">
        <w:rPr>
          <w:rFonts w:ascii="Ubuntu" w:hAnsi="Ubuntu"/>
          <w:b/>
          <w:bCs/>
          <w:sz w:val="20"/>
          <w:szCs w:val="20"/>
          <w:u w:val="single"/>
        </w:rPr>
        <w:t xml:space="preserve"> </w:t>
      </w:r>
      <w:r w:rsidR="006030D4">
        <w:rPr>
          <w:rFonts w:ascii="Ubuntu" w:hAnsi="Ubuntu"/>
          <w:b/>
          <w:bCs/>
          <w:sz w:val="20"/>
          <w:szCs w:val="20"/>
          <w:u w:val="single"/>
        </w:rPr>
        <w:t>6</w:t>
      </w:r>
      <w:r w:rsidR="00605B46">
        <w:rPr>
          <w:rFonts w:ascii="Ubuntu" w:hAnsi="Ubuntu"/>
          <w:b/>
          <w:bCs/>
          <w:sz w:val="20"/>
          <w:szCs w:val="20"/>
          <w:u w:val="single"/>
        </w:rPr>
        <w:t>8</w:t>
      </w:r>
      <w:r w:rsidRPr="00F762BF">
        <w:rPr>
          <w:rFonts w:ascii="Ubuntu" w:hAnsi="Ubuntu"/>
          <w:b/>
          <w:bCs/>
          <w:sz w:val="20"/>
          <w:szCs w:val="20"/>
          <w:u w:val="single"/>
        </w:rPr>
        <w:t xml:space="preserve"> emplacements avec :</w:t>
      </w:r>
    </w:p>
    <w:p w14:paraId="032BCDC3" w14:textId="77777777" w:rsidR="00337B99" w:rsidRPr="00F762BF" w:rsidRDefault="00337B99" w:rsidP="00F762BF">
      <w:pPr>
        <w:spacing w:after="0" w:line="240" w:lineRule="auto"/>
        <w:rPr>
          <w:rFonts w:ascii="Ubuntu" w:hAnsi="Ubuntu"/>
          <w:sz w:val="20"/>
          <w:szCs w:val="20"/>
        </w:rPr>
      </w:pPr>
    </w:p>
    <w:p w14:paraId="0F14813F" w14:textId="77777777" w:rsidR="00F762BF" w:rsidRPr="00F762BF" w:rsidRDefault="00F762BF" w:rsidP="00F762BF">
      <w:pPr>
        <w:pStyle w:val="Paragraphedeliste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F762BF">
        <w:rPr>
          <w:sz w:val="20"/>
          <w:szCs w:val="20"/>
        </w:rPr>
        <w:t>1 bloc sanitaire composé de :</w:t>
      </w:r>
    </w:p>
    <w:p w14:paraId="20AEF7EC" w14:textId="512FD924" w:rsidR="00F762BF" w:rsidRPr="00F762BF" w:rsidRDefault="006030D4" w:rsidP="00F762BF">
      <w:pPr>
        <w:pStyle w:val="Paragraphedeliste"/>
        <w:numPr>
          <w:ilvl w:val="2"/>
          <w:numId w:val="2"/>
        </w:numPr>
        <w:spacing w:after="0" w:line="240" w:lineRule="auto"/>
        <w:ind w:left="1276" w:hanging="142"/>
        <w:rPr>
          <w:sz w:val="20"/>
          <w:szCs w:val="20"/>
        </w:rPr>
      </w:pPr>
      <w:r>
        <w:rPr>
          <w:sz w:val="20"/>
          <w:szCs w:val="20"/>
        </w:rPr>
        <w:t>6</w:t>
      </w:r>
      <w:r w:rsidR="00F762BF" w:rsidRPr="00F762BF">
        <w:rPr>
          <w:sz w:val="20"/>
          <w:szCs w:val="20"/>
        </w:rPr>
        <w:t xml:space="preserve"> lavabos (</w:t>
      </w:r>
      <w:r>
        <w:rPr>
          <w:sz w:val="20"/>
          <w:szCs w:val="20"/>
        </w:rPr>
        <w:t>3</w:t>
      </w:r>
      <w:r w:rsidR="00F762BF" w:rsidRPr="00F762BF">
        <w:rPr>
          <w:sz w:val="20"/>
          <w:szCs w:val="20"/>
        </w:rPr>
        <w:t xml:space="preserve">F et </w:t>
      </w:r>
      <w:r>
        <w:rPr>
          <w:sz w:val="20"/>
          <w:szCs w:val="20"/>
        </w:rPr>
        <w:t>3</w:t>
      </w:r>
      <w:r w:rsidR="00F762BF" w:rsidRPr="00F762BF">
        <w:rPr>
          <w:sz w:val="20"/>
          <w:szCs w:val="20"/>
        </w:rPr>
        <w:t>H) et 1 handicapé</w:t>
      </w:r>
    </w:p>
    <w:p w14:paraId="7369EEC0" w14:textId="10383791" w:rsidR="00F762BF" w:rsidRPr="00F762BF" w:rsidRDefault="006030D4" w:rsidP="00F762BF">
      <w:pPr>
        <w:pStyle w:val="Paragraphedeliste"/>
        <w:numPr>
          <w:ilvl w:val="2"/>
          <w:numId w:val="2"/>
        </w:numPr>
        <w:spacing w:after="0" w:line="240" w:lineRule="auto"/>
        <w:ind w:left="1276" w:hanging="142"/>
        <w:rPr>
          <w:sz w:val="20"/>
          <w:szCs w:val="20"/>
        </w:rPr>
      </w:pPr>
      <w:r>
        <w:rPr>
          <w:sz w:val="20"/>
          <w:szCs w:val="20"/>
        </w:rPr>
        <w:t>4</w:t>
      </w:r>
      <w:r w:rsidR="00F762BF" w:rsidRPr="00F762BF">
        <w:rPr>
          <w:sz w:val="20"/>
          <w:szCs w:val="20"/>
        </w:rPr>
        <w:t xml:space="preserve"> WC (</w:t>
      </w:r>
      <w:r>
        <w:rPr>
          <w:sz w:val="20"/>
          <w:szCs w:val="20"/>
        </w:rPr>
        <w:t>2</w:t>
      </w:r>
      <w:r w:rsidR="00F762BF" w:rsidRPr="00F762BF">
        <w:rPr>
          <w:sz w:val="20"/>
          <w:szCs w:val="20"/>
        </w:rPr>
        <w:t xml:space="preserve">F et </w:t>
      </w:r>
      <w:r>
        <w:rPr>
          <w:sz w:val="20"/>
          <w:szCs w:val="20"/>
        </w:rPr>
        <w:t>2</w:t>
      </w:r>
      <w:r w:rsidR="00F762BF" w:rsidRPr="00F762BF">
        <w:rPr>
          <w:sz w:val="20"/>
          <w:szCs w:val="20"/>
        </w:rPr>
        <w:t>H) et 1 handicapé</w:t>
      </w:r>
    </w:p>
    <w:p w14:paraId="41F929AC" w14:textId="59EE8018" w:rsidR="00F762BF" w:rsidRPr="00F762BF" w:rsidRDefault="006030D4" w:rsidP="00F762BF">
      <w:pPr>
        <w:pStyle w:val="Paragraphedeliste"/>
        <w:numPr>
          <w:ilvl w:val="2"/>
          <w:numId w:val="2"/>
        </w:numPr>
        <w:spacing w:after="0" w:line="240" w:lineRule="auto"/>
        <w:ind w:left="1276" w:hanging="142"/>
        <w:rPr>
          <w:sz w:val="20"/>
          <w:szCs w:val="20"/>
        </w:rPr>
      </w:pPr>
      <w:r>
        <w:rPr>
          <w:sz w:val="20"/>
          <w:szCs w:val="20"/>
        </w:rPr>
        <w:t>2</w:t>
      </w:r>
      <w:r w:rsidR="00F762BF" w:rsidRPr="00F762BF">
        <w:rPr>
          <w:sz w:val="20"/>
          <w:szCs w:val="20"/>
        </w:rPr>
        <w:t xml:space="preserve"> urinoirs</w:t>
      </w:r>
    </w:p>
    <w:p w14:paraId="0EC070F2" w14:textId="040917E4" w:rsidR="00F762BF" w:rsidRPr="00F762BF" w:rsidRDefault="006030D4" w:rsidP="00F762BF">
      <w:pPr>
        <w:pStyle w:val="Paragraphedeliste"/>
        <w:numPr>
          <w:ilvl w:val="2"/>
          <w:numId w:val="2"/>
        </w:numPr>
        <w:spacing w:after="0" w:line="240" w:lineRule="auto"/>
        <w:ind w:left="1276" w:hanging="142"/>
        <w:rPr>
          <w:sz w:val="20"/>
          <w:szCs w:val="20"/>
        </w:rPr>
      </w:pPr>
      <w:r>
        <w:rPr>
          <w:sz w:val="20"/>
          <w:szCs w:val="20"/>
        </w:rPr>
        <w:t>2</w:t>
      </w:r>
      <w:r w:rsidR="00F762BF" w:rsidRPr="00F762BF">
        <w:rPr>
          <w:sz w:val="20"/>
          <w:szCs w:val="20"/>
        </w:rPr>
        <w:t xml:space="preserve"> douches (</w:t>
      </w:r>
      <w:r>
        <w:rPr>
          <w:sz w:val="20"/>
          <w:szCs w:val="20"/>
        </w:rPr>
        <w:t>1</w:t>
      </w:r>
      <w:r w:rsidR="00F762BF" w:rsidRPr="00F762BF">
        <w:rPr>
          <w:sz w:val="20"/>
          <w:szCs w:val="20"/>
        </w:rPr>
        <w:t xml:space="preserve">F et </w:t>
      </w:r>
      <w:r>
        <w:rPr>
          <w:sz w:val="20"/>
          <w:szCs w:val="20"/>
        </w:rPr>
        <w:t>1</w:t>
      </w:r>
      <w:r w:rsidR="00F762BF" w:rsidRPr="00F762BF">
        <w:rPr>
          <w:sz w:val="20"/>
          <w:szCs w:val="20"/>
        </w:rPr>
        <w:t xml:space="preserve">H) et 1 handicapé </w:t>
      </w:r>
    </w:p>
    <w:p w14:paraId="07B9B601" w14:textId="77777777" w:rsidR="00F762BF" w:rsidRPr="00F762BF" w:rsidRDefault="00F762BF" w:rsidP="00F762BF">
      <w:pPr>
        <w:pStyle w:val="Paragraphedeliste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F762BF">
        <w:rPr>
          <w:sz w:val="20"/>
          <w:szCs w:val="20"/>
        </w:rPr>
        <w:t>1 espace buanderie (laverie) :</w:t>
      </w:r>
    </w:p>
    <w:p w14:paraId="4E6C7711" w14:textId="250BFDED" w:rsidR="00F762BF" w:rsidRPr="006030D4" w:rsidRDefault="00F762BF" w:rsidP="006030D4">
      <w:pPr>
        <w:pStyle w:val="Paragraphedeliste"/>
        <w:numPr>
          <w:ilvl w:val="2"/>
          <w:numId w:val="2"/>
        </w:numPr>
        <w:spacing w:after="0" w:line="240" w:lineRule="auto"/>
        <w:ind w:left="1276" w:hanging="142"/>
        <w:rPr>
          <w:sz w:val="20"/>
          <w:szCs w:val="20"/>
        </w:rPr>
      </w:pPr>
      <w:r w:rsidRPr="006030D4">
        <w:rPr>
          <w:sz w:val="20"/>
          <w:szCs w:val="20"/>
        </w:rPr>
        <w:t>2 éviers</w:t>
      </w:r>
    </w:p>
    <w:p w14:paraId="3220B818" w14:textId="77777777" w:rsidR="00F762BF" w:rsidRPr="00F762BF" w:rsidRDefault="00F762BF" w:rsidP="00F762BF">
      <w:pPr>
        <w:pStyle w:val="Paragraphedeliste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F762BF">
        <w:rPr>
          <w:sz w:val="20"/>
          <w:szCs w:val="20"/>
        </w:rPr>
        <w:t>1 espace plonge (vaisselle) :</w:t>
      </w:r>
    </w:p>
    <w:p w14:paraId="2C43404B" w14:textId="5890273A" w:rsidR="00F762BF" w:rsidRPr="00F762BF" w:rsidRDefault="006030D4" w:rsidP="00F762BF">
      <w:pPr>
        <w:pStyle w:val="Paragraphedeliste"/>
        <w:numPr>
          <w:ilvl w:val="2"/>
          <w:numId w:val="2"/>
        </w:numPr>
        <w:spacing w:after="0" w:line="240" w:lineRule="auto"/>
        <w:ind w:left="1276" w:hanging="142"/>
        <w:rPr>
          <w:sz w:val="20"/>
          <w:szCs w:val="20"/>
        </w:rPr>
      </w:pPr>
      <w:r>
        <w:rPr>
          <w:sz w:val="20"/>
          <w:szCs w:val="20"/>
        </w:rPr>
        <w:t>2</w:t>
      </w:r>
      <w:r w:rsidR="00F762BF" w:rsidRPr="00F762BF">
        <w:rPr>
          <w:sz w:val="20"/>
          <w:szCs w:val="20"/>
        </w:rPr>
        <w:t xml:space="preserve"> éviers</w:t>
      </w:r>
    </w:p>
    <w:p w14:paraId="2B065357" w14:textId="2D99C847" w:rsidR="00F762BF" w:rsidRDefault="00F762BF" w:rsidP="006030D4">
      <w:pPr>
        <w:spacing w:after="0" w:line="240" w:lineRule="auto"/>
        <w:rPr>
          <w:sz w:val="20"/>
          <w:szCs w:val="20"/>
        </w:rPr>
      </w:pPr>
    </w:p>
    <w:p w14:paraId="222EC198" w14:textId="77777777" w:rsidR="006030D4" w:rsidRPr="00F762BF" w:rsidRDefault="006030D4" w:rsidP="006030D4">
      <w:pPr>
        <w:pStyle w:val="Paragraphedeliste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F762BF">
        <w:rPr>
          <w:sz w:val="20"/>
          <w:szCs w:val="20"/>
        </w:rPr>
        <w:t>1 bloc sanitaire composé de :</w:t>
      </w:r>
    </w:p>
    <w:p w14:paraId="76C5ABB3" w14:textId="2D80B5E2" w:rsidR="006030D4" w:rsidRPr="00F762BF" w:rsidRDefault="00347BBE" w:rsidP="006030D4">
      <w:pPr>
        <w:pStyle w:val="Paragraphedeliste"/>
        <w:numPr>
          <w:ilvl w:val="2"/>
          <w:numId w:val="2"/>
        </w:numPr>
        <w:spacing w:after="0" w:line="240" w:lineRule="auto"/>
        <w:ind w:left="1276" w:hanging="142"/>
        <w:rPr>
          <w:sz w:val="20"/>
          <w:szCs w:val="20"/>
        </w:rPr>
      </w:pPr>
      <w:r>
        <w:rPr>
          <w:sz w:val="20"/>
          <w:szCs w:val="20"/>
        </w:rPr>
        <w:t>4</w:t>
      </w:r>
      <w:r w:rsidR="006030D4" w:rsidRPr="00F762BF">
        <w:rPr>
          <w:sz w:val="20"/>
          <w:szCs w:val="20"/>
        </w:rPr>
        <w:t xml:space="preserve"> lavabos</w:t>
      </w:r>
      <w:r>
        <w:rPr>
          <w:sz w:val="20"/>
          <w:szCs w:val="20"/>
        </w:rPr>
        <w:t xml:space="preserve"> </w:t>
      </w:r>
      <w:r w:rsidR="006030D4" w:rsidRPr="00F762BF">
        <w:rPr>
          <w:sz w:val="20"/>
          <w:szCs w:val="20"/>
        </w:rPr>
        <w:t>et 1 handicapé</w:t>
      </w:r>
    </w:p>
    <w:p w14:paraId="1858D6CF" w14:textId="01F3AB22" w:rsidR="006030D4" w:rsidRPr="00F762BF" w:rsidRDefault="00347BBE" w:rsidP="006030D4">
      <w:pPr>
        <w:pStyle w:val="Paragraphedeliste"/>
        <w:numPr>
          <w:ilvl w:val="2"/>
          <w:numId w:val="2"/>
        </w:numPr>
        <w:spacing w:after="0" w:line="240" w:lineRule="auto"/>
        <w:ind w:left="1276" w:hanging="142"/>
        <w:rPr>
          <w:sz w:val="20"/>
          <w:szCs w:val="20"/>
        </w:rPr>
      </w:pPr>
      <w:r>
        <w:rPr>
          <w:sz w:val="20"/>
          <w:szCs w:val="20"/>
        </w:rPr>
        <w:t>3</w:t>
      </w:r>
      <w:r w:rsidR="006030D4" w:rsidRPr="00F762BF">
        <w:rPr>
          <w:sz w:val="20"/>
          <w:szCs w:val="20"/>
        </w:rPr>
        <w:t xml:space="preserve"> WC et 1 handicapé</w:t>
      </w:r>
    </w:p>
    <w:p w14:paraId="23358284" w14:textId="29727295" w:rsidR="006030D4" w:rsidRPr="00347BBE" w:rsidRDefault="00347BBE" w:rsidP="00347BBE">
      <w:pPr>
        <w:pStyle w:val="Paragraphedeliste"/>
        <w:numPr>
          <w:ilvl w:val="2"/>
          <w:numId w:val="2"/>
        </w:numPr>
        <w:spacing w:after="0" w:line="240" w:lineRule="auto"/>
        <w:ind w:left="1276" w:hanging="142"/>
        <w:rPr>
          <w:sz w:val="20"/>
          <w:szCs w:val="20"/>
        </w:rPr>
      </w:pPr>
      <w:r w:rsidRPr="00347BBE">
        <w:rPr>
          <w:sz w:val="20"/>
          <w:szCs w:val="20"/>
        </w:rPr>
        <w:t xml:space="preserve">2 douches et 1 handicapé </w:t>
      </w:r>
    </w:p>
    <w:p w14:paraId="6EF4CE6E" w14:textId="77777777" w:rsidR="006030D4" w:rsidRPr="00F762BF" w:rsidRDefault="006030D4" w:rsidP="006030D4">
      <w:pPr>
        <w:pStyle w:val="Paragraphedeliste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F762BF">
        <w:rPr>
          <w:sz w:val="20"/>
          <w:szCs w:val="20"/>
        </w:rPr>
        <w:t>1 espace buanderie (laverie) :</w:t>
      </w:r>
    </w:p>
    <w:p w14:paraId="40A03504" w14:textId="77777777" w:rsidR="006030D4" w:rsidRPr="006030D4" w:rsidRDefault="006030D4" w:rsidP="006030D4">
      <w:pPr>
        <w:pStyle w:val="Paragraphedeliste"/>
        <w:numPr>
          <w:ilvl w:val="2"/>
          <w:numId w:val="2"/>
        </w:numPr>
        <w:spacing w:after="0" w:line="240" w:lineRule="auto"/>
        <w:ind w:left="1276" w:hanging="142"/>
        <w:rPr>
          <w:sz w:val="20"/>
          <w:szCs w:val="20"/>
        </w:rPr>
      </w:pPr>
      <w:r w:rsidRPr="006030D4">
        <w:rPr>
          <w:sz w:val="20"/>
          <w:szCs w:val="20"/>
        </w:rPr>
        <w:t>2 éviers</w:t>
      </w:r>
    </w:p>
    <w:p w14:paraId="5D1EB963" w14:textId="77777777" w:rsidR="006030D4" w:rsidRPr="00F762BF" w:rsidRDefault="006030D4" w:rsidP="006030D4">
      <w:pPr>
        <w:pStyle w:val="Paragraphedeliste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F762BF">
        <w:rPr>
          <w:sz w:val="20"/>
          <w:szCs w:val="20"/>
        </w:rPr>
        <w:t>1 espace plonge (vaisselle) :</w:t>
      </w:r>
    </w:p>
    <w:p w14:paraId="7EBAEA1F" w14:textId="6A226781" w:rsidR="006030D4" w:rsidRDefault="00347BBE" w:rsidP="006030D4">
      <w:pPr>
        <w:pStyle w:val="Paragraphedeliste"/>
        <w:numPr>
          <w:ilvl w:val="2"/>
          <w:numId w:val="2"/>
        </w:numPr>
        <w:spacing w:after="0" w:line="240" w:lineRule="auto"/>
        <w:ind w:left="1276" w:hanging="142"/>
        <w:rPr>
          <w:sz w:val="20"/>
          <w:szCs w:val="20"/>
        </w:rPr>
      </w:pPr>
      <w:r>
        <w:rPr>
          <w:sz w:val="20"/>
          <w:szCs w:val="20"/>
        </w:rPr>
        <w:t>1</w:t>
      </w:r>
      <w:r w:rsidR="006030D4" w:rsidRPr="00F762BF">
        <w:rPr>
          <w:sz w:val="20"/>
          <w:szCs w:val="20"/>
        </w:rPr>
        <w:t xml:space="preserve"> évier</w:t>
      </w:r>
    </w:p>
    <w:p w14:paraId="5D61B14B" w14:textId="77777777" w:rsidR="00337B99" w:rsidRDefault="00337B99" w:rsidP="00337B99">
      <w:pPr>
        <w:spacing w:after="0" w:line="240" w:lineRule="auto"/>
        <w:rPr>
          <w:sz w:val="20"/>
          <w:szCs w:val="20"/>
        </w:rPr>
      </w:pPr>
    </w:p>
    <w:p w14:paraId="2DDD69C0" w14:textId="77777777" w:rsidR="006030D4" w:rsidRPr="006030D4" w:rsidRDefault="006030D4" w:rsidP="006030D4">
      <w:pPr>
        <w:spacing w:after="0" w:line="240" w:lineRule="auto"/>
        <w:rPr>
          <w:sz w:val="20"/>
          <w:szCs w:val="20"/>
        </w:rPr>
      </w:pPr>
    </w:p>
    <w:p w14:paraId="385CA7A2" w14:textId="18850DB5" w:rsidR="0023736A" w:rsidRPr="00F762BF" w:rsidRDefault="0023736A" w:rsidP="0023736A">
      <w:pPr>
        <w:rPr>
          <w:rFonts w:ascii="Ubuntu" w:hAnsi="Ubuntu"/>
          <w:b/>
          <w:bCs/>
          <w:sz w:val="20"/>
          <w:szCs w:val="20"/>
          <w:u w:val="single"/>
        </w:rPr>
      </w:pPr>
      <w:r w:rsidRPr="00F762BF">
        <w:rPr>
          <w:rFonts w:ascii="Ubuntu" w:hAnsi="Ubuntu"/>
          <w:b/>
          <w:bCs/>
          <w:sz w:val="20"/>
          <w:szCs w:val="20"/>
          <w:u w:val="single"/>
        </w:rPr>
        <w:t>CONTRAINTES SPECIFIQUES</w:t>
      </w:r>
    </w:p>
    <w:p w14:paraId="3820FCFF" w14:textId="65F8E11D" w:rsidR="0023736A" w:rsidRPr="00F762BF" w:rsidRDefault="0023736A" w:rsidP="0023736A">
      <w:pPr>
        <w:rPr>
          <w:rFonts w:ascii="Ubuntu" w:hAnsi="Ubuntu"/>
          <w:sz w:val="20"/>
          <w:szCs w:val="20"/>
        </w:rPr>
      </w:pPr>
      <w:r w:rsidRPr="00F762BF">
        <w:rPr>
          <w:rFonts w:ascii="Ubuntu" w:hAnsi="Ubuntu"/>
          <w:sz w:val="20"/>
          <w:szCs w:val="20"/>
        </w:rPr>
        <w:t>Respect des plans de prévention des risques naturels d’inondations (PPRI) de</w:t>
      </w:r>
      <w:r w:rsidR="00F762BF" w:rsidRPr="00F762BF">
        <w:rPr>
          <w:rFonts w:ascii="Ubuntu" w:hAnsi="Ubuntu"/>
          <w:sz w:val="20"/>
          <w:szCs w:val="20"/>
        </w:rPr>
        <w:t xml:space="preserve"> la Commune De </w:t>
      </w:r>
      <w:r w:rsidR="00347BBE">
        <w:rPr>
          <w:rFonts w:ascii="Ubuntu" w:hAnsi="Ubuntu"/>
          <w:sz w:val="20"/>
          <w:szCs w:val="20"/>
        </w:rPr>
        <w:t>DISSAY</w:t>
      </w:r>
      <w:r w:rsidR="00B57B90" w:rsidRPr="00F762BF">
        <w:rPr>
          <w:rFonts w:ascii="Ubuntu" w:hAnsi="Ubuntu"/>
          <w:sz w:val="20"/>
          <w:szCs w:val="20"/>
        </w:rPr>
        <w:t xml:space="preserve"> </w:t>
      </w:r>
      <w:r w:rsidRPr="00F762BF">
        <w:rPr>
          <w:rFonts w:ascii="Ubuntu" w:hAnsi="Ubuntu"/>
          <w:sz w:val="20"/>
          <w:szCs w:val="20"/>
        </w:rPr>
        <w:t>concernée.</w:t>
      </w:r>
    </w:p>
    <w:p w14:paraId="64968BFD" w14:textId="77777777" w:rsidR="0023736A" w:rsidRPr="00F762BF" w:rsidRDefault="0023736A" w:rsidP="0023736A">
      <w:pPr>
        <w:rPr>
          <w:rFonts w:ascii="Ubuntu" w:hAnsi="Ubuntu"/>
          <w:b/>
          <w:bCs/>
          <w:sz w:val="20"/>
          <w:szCs w:val="20"/>
          <w:u w:val="single"/>
        </w:rPr>
      </w:pPr>
      <w:r w:rsidRPr="00F762BF">
        <w:rPr>
          <w:rFonts w:ascii="Ubuntu" w:hAnsi="Ubuntu"/>
          <w:b/>
          <w:bCs/>
          <w:sz w:val="20"/>
          <w:szCs w:val="20"/>
          <w:u w:val="single"/>
        </w:rPr>
        <w:t>DUREE</w:t>
      </w:r>
    </w:p>
    <w:p w14:paraId="757BB173" w14:textId="2D8AEDAF" w:rsidR="00CC2DC8" w:rsidRPr="00F762BF" w:rsidRDefault="0023736A" w:rsidP="0023736A">
      <w:pPr>
        <w:rPr>
          <w:rFonts w:ascii="Ubuntu" w:hAnsi="Ubuntu"/>
          <w:sz w:val="20"/>
          <w:szCs w:val="20"/>
        </w:rPr>
      </w:pPr>
      <w:r w:rsidRPr="00F762BF">
        <w:rPr>
          <w:rFonts w:ascii="Ubuntu" w:hAnsi="Ubuntu"/>
          <w:sz w:val="20"/>
          <w:szCs w:val="20"/>
        </w:rPr>
        <w:t xml:space="preserve">L’occupation du domaine public est conclue pour une durée de sept ans à partir du </w:t>
      </w:r>
      <w:r w:rsidR="00B8673E">
        <w:rPr>
          <w:rFonts w:ascii="Ubuntu" w:hAnsi="Ubuntu"/>
          <w:sz w:val="20"/>
          <w:szCs w:val="20"/>
        </w:rPr>
        <w:t>1</w:t>
      </w:r>
      <w:r w:rsidR="00B8673E" w:rsidRPr="00B8673E">
        <w:rPr>
          <w:rFonts w:ascii="Ubuntu" w:hAnsi="Ubuntu"/>
          <w:sz w:val="20"/>
          <w:szCs w:val="20"/>
          <w:vertAlign w:val="superscript"/>
        </w:rPr>
        <w:t>er</w:t>
      </w:r>
      <w:r w:rsidR="00B8673E">
        <w:rPr>
          <w:rFonts w:ascii="Ubuntu" w:hAnsi="Ubuntu"/>
          <w:sz w:val="20"/>
          <w:szCs w:val="20"/>
        </w:rPr>
        <w:t xml:space="preserve"> janvier 202</w:t>
      </w:r>
      <w:r w:rsidR="00347BBE">
        <w:rPr>
          <w:rFonts w:ascii="Ubuntu" w:hAnsi="Ubuntu"/>
          <w:sz w:val="20"/>
          <w:szCs w:val="20"/>
        </w:rPr>
        <w:t>7</w:t>
      </w:r>
    </w:p>
    <w:p w14:paraId="45B74995" w14:textId="77777777" w:rsidR="0023736A" w:rsidRPr="00F762BF" w:rsidRDefault="0023736A" w:rsidP="0023736A">
      <w:pPr>
        <w:rPr>
          <w:rFonts w:ascii="Ubuntu" w:hAnsi="Ubuntu"/>
          <w:b/>
          <w:bCs/>
          <w:sz w:val="20"/>
          <w:szCs w:val="20"/>
          <w:u w:val="single"/>
        </w:rPr>
      </w:pPr>
      <w:r w:rsidRPr="00F762BF">
        <w:rPr>
          <w:rFonts w:ascii="Ubuntu" w:hAnsi="Ubuntu"/>
          <w:b/>
          <w:bCs/>
          <w:sz w:val="20"/>
          <w:szCs w:val="20"/>
          <w:u w:val="single"/>
        </w:rPr>
        <w:t>MONTANT DE LA REDEVANCE</w:t>
      </w:r>
    </w:p>
    <w:p w14:paraId="5256AD73" w14:textId="625F0183" w:rsidR="0023736A" w:rsidRPr="00F762BF" w:rsidRDefault="0023736A" w:rsidP="00B8673E">
      <w:pPr>
        <w:jc w:val="both"/>
        <w:rPr>
          <w:rFonts w:ascii="Ubuntu" w:hAnsi="Ubuntu"/>
          <w:sz w:val="20"/>
          <w:szCs w:val="20"/>
        </w:rPr>
      </w:pPr>
      <w:r w:rsidRPr="00F762BF">
        <w:rPr>
          <w:rFonts w:ascii="Ubuntu" w:hAnsi="Ubuntu"/>
          <w:sz w:val="20"/>
          <w:szCs w:val="20"/>
        </w:rPr>
        <w:t xml:space="preserve">Le montant de la redevance est </w:t>
      </w:r>
      <w:r w:rsidR="00B8673E">
        <w:rPr>
          <w:rFonts w:ascii="Ubuntu" w:hAnsi="Ubuntu"/>
          <w:sz w:val="20"/>
          <w:szCs w:val="20"/>
        </w:rPr>
        <w:t>a minima</w:t>
      </w:r>
      <w:r w:rsidRPr="00F762BF">
        <w:rPr>
          <w:rFonts w:ascii="Ubuntu" w:hAnsi="Ubuntu"/>
          <w:sz w:val="20"/>
          <w:szCs w:val="20"/>
        </w:rPr>
        <w:t xml:space="preserve"> de 10 % du chiffre d’affaires</w:t>
      </w:r>
      <w:r w:rsidR="00B8673E">
        <w:rPr>
          <w:rFonts w:ascii="Ubuntu" w:hAnsi="Ubuntu"/>
          <w:sz w:val="20"/>
          <w:szCs w:val="20"/>
        </w:rPr>
        <w:t xml:space="preserve"> avec une redevance plancher fixe (à proposer)</w:t>
      </w:r>
    </w:p>
    <w:p w14:paraId="74E3966B" w14:textId="77777777" w:rsidR="0023736A" w:rsidRPr="00F762BF" w:rsidRDefault="0023736A" w:rsidP="0023736A">
      <w:pPr>
        <w:rPr>
          <w:rFonts w:ascii="Ubuntu" w:hAnsi="Ubuntu"/>
          <w:b/>
          <w:bCs/>
          <w:sz w:val="20"/>
          <w:szCs w:val="20"/>
          <w:u w:val="single"/>
        </w:rPr>
      </w:pPr>
      <w:r w:rsidRPr="00F762BF">
        <w:rPr>
          <w:rFonts w:ascii="Ubuntu" w:hAnsi="Ubuntu"/>
          <w:b/>
          <w:bCs/>
          <w:sz w:val="20"/>
          <w:szCs w:val="20"/>
          <w:u w:val="single"/>
        </w:rPr>
        <w:t>MODE DE PASSATION</w:t>
      </w:r>
    </w:p>
    <w:p w14:paraId="5A0E7803" w14:textId="77777777" w:rsidR="0023736A" w:rsidRPr="00F762BF" w:rsidRDefault="0023736A" w:rsidP="0023736A">
      <w:pPr>
        <w:rPr>
          <w:rFonts w:ascii="Ubuntu" w:hAnsi="Ubuntu"/>
          <w:sz w:val="20"/>
          <w:szCs w:val="20"/>
        </w:rPr>
      </w:pPr>
      <w:r w:rsidRPr="00F762BF">
        <w:rPr>
          <w:rFonts w:ascii="Ubuntu" w:hAnsi="Ubuntu"/>
          <w:sz w:val="20"/>
          <w:szCs w:val="20"/>
        </w:rPr>
        <w:t>Procédure de sélection en application de l’article L.2122-1-4 du CGPPP.</w:t>
      </w:r>
    </w:p>
    <w:p w14:paraId="781EEFB7" w14:textId="77777777" w:rsidR="0023736A" w:rsidRPr="00F762BF" w:rsidRDefault="0023736A" w:rsidP="0023736A">
      <w:pPr>
        <w:rPr>
          <w:rFonts w:ascii="Ubuntu" w:hAnsi="Ubuntu"/>
          <w:b/>
          <w:bCs/>
          <w:sz w:val="20"/>
          <w:szCs w:val="20"/>
          <w:u w:val="single"/>
        </w:rPr>
      </w:pPr>
      <w:r w:rsidRPr="00F762BF">
        <w:rPr>
          <w:rFonts w:ascii="Ubuntu" w:hAnsi="Ubuntu"/>
          <w:b/>
          <w:bCs/>
          <w:sz w:val="20"/>
          <w:szCs w:val="20"/>
          <w:u w:val="single"/>
        </w:rPr>
        <w:t>CRITERES DE SELECTION</w:t>
      </w:r>
    </w:p>
    <w:p w14:paraId="55DF3D82" w14:textId="77777777" w:rsidR="0023736A" w:rsidRPr="00F762BF" w:rsidRDefault="0023736A" w:rsidP="0023736A">
      <w:pPr>
        <w:rPr>
          <w:rFonts w:ascii="Ubuntu" w:hAnsi="Ubuntu"/>
          <w:sz w:val="20"/>
          <w:szCs w:val="20"/>
        </w:rPr>
      </w:pPr>
      <w:r w:rsidRPr="00F762BF">
        <w:rPr>
          <w:rFonts w:ascii="Ubuntu" w:hAnsi="Ubuntu"/>
          <w:sz w:val="20"/>
          <w:szCs w:val="20"/>
        </w:rPr>
        <w:t>Les candidatures seront étudiées selon les critères suivants :</w:t>
      </w:r>
    </w:p>
    <w:p w14:paraId="09FCB005" w14:textId="7F15A478" w:rsidR="0023736A" w:rsidRPr="00F762BF" w:rsidRDefault="0023736A" w:rsidP="0023736A">
      <w:pPr>
        <w:rPr>
          <w:rFonts w:ascii="Ubuntu" w:hAnsi="Ubuntu"/>
          <w:sz w:val="20"/>
          <w:szCs w:val="20"/>
        </w:rPr>
      </w:pPr>
      <w:r w:rsidRPr="00F762BF">
        <w:rPr>
          <w:rFonts w:ascii="Ubuntu" w:hAnsi="Ubuntu"/>
          <w:b/>
          <w:bCs/>
          <w:sz w:val="20"/>
          <w:szCs w:val="20"/>
        </w:rPr>
        <w:lastRenderedPageBreak/>
        <w:t>Critère 1 : Projet du candidat proposé pour le site :</w:t>
      </w:r>
      <w:r w:rsidRPr="00F762BF">
        <w:rPr>
          <w:rFonts w:ascii="Ubuntu" w:hAnsi="Ubuntu"/>
          <w:sz w:val="20"/>
          <w:szCs w:val="20"/>
        </w:rPr>
        <w:t xml:space="preserve"> qualité commerciale, économique,</w:t>
      </w:r>
      <w:r w:rsidR="00B57B90" w:rsidRPr="00F762BF">
        <w:rPr>
          <w:rFonts w:ascii="Ubuntu" w:hAnsi="Ubuntu"/>
          <w:sz w:val="20"/>
          <w:szCs w:val="20"/>
        </w:rPr>
        <w:t xml:space="preserve"> </w:t>
      </w:r>
      <w:r w:rsidRPr="00F762BF">
        <w:rPr>
          <w:rFonts w:ascii="Ubuntu" w:hAnsi="Ubuntu"/>
          <w:sz w:val="20"/>
          <w:szCs w:val="20"/>
        </w:rPr>
        <w:t>environnementale et touristique, périodes d’ouverture, clientèles ciblées, promotion et</w:t>
      </w:r>
      <w:r w:rsidR="00B57B90" w:rsidRPr="00F762BF">
        <w:rPr>
          <w:rFonts w:ascii="Ubuntu" w:hAnsi="Ubuntu"/>
          <w:sz w:val="20"/>
          <w:szCs w:val="20"/>
        </w:rPr>
        <w:t xml:space="preserve"> </w:t>
      </w:r>
      <w:r w:rsidRPr="00F762BF">
        <w:rPr>
          <w:rFonts w:ascii="Ubuntu" w:hAnsi="Ubuntu"/>
          <w:sz w:val="20"/>
          <w:szCs w:val="20"/>
        </w:rPr>
        <w:t>commercialisation d</w:t>
      </w:r>
      <w:r w:rsidR="00B57B90" w:rsidRPr="00F762BF">
        <w:rPr>
          <w:rFonts w:ascii="Ubuntu" w:hAnsi="Ubuntu"/>
          <w:sz w:val="20"/>
          <w:szCs w:val="20"/>
        </w:rPr>
        <w:t>u</w:t>
      </w:r>
      <w:r w:rsidRPr="00F762BF">
        <w:rPr>
          <w:rFonts w:ascii="Ubuntu" w:hAnsi="Ubuntu"/>
          <w:sz w:val="20"/>
          <w:szCs w:val="20"/>
        </w:rPr>
        <w:t xml:space="preserve"> camping au niveau national, moyens humains et matériels mis à</w:t>
      </w:r>
      <w:r w:rsidR="00B57B90" w:rsidRPr="00F762BF">
        <w:rPr>
          <w:rFonts w:ascii="Ubuntu" w:hAnsi="Ubuntu"/>
          <w:sz w:val="20"/>
          <w:szCs w:val="20"/>
        </w:rPr>
        <w:t xml:space="preserve"> </w:t>
      </w:r>
      <w:r w:rsidRPr="00F762BF">
        <w:rPr>
          <w:rFonts w:ascii="Ubuntu" w:hAnsi="Ubuntu"/>
          <w:sz w:val="20"/>
          <w:szCs w:val="20"/>
        </w:rPr>
        <w:t>disposition par le candidat /45 points</w:t>
      </w:r>
    </w:p>
    <w:p w14:paraId="2254D214" w14:textId="1A18DCDD" w:rsidR="0023736A" w:rsidRPr="00F762BF" w:rsidRDefault="0023736A" w:rsidP="0023736A">
      <w:pPr>
        <w:rPr>
          <w:rFonts w:ascii="Ubuntu" w:hAnsi="Ubuntu"/>
          <w:sz w:val="20"/>
          <w:szCs w:val="20"/>
        </w:rPr>
      </w:pPr>
      <w:r w:rsidRPr="00F762BF">
        <w:rPr>
          <w:rFonts w:ascii="Ubuntu" w:hAnsi="Ubuntu"/>
          <w:b/>
          <w:bCs/>
          <w:sz w:val="20"/>
          <w:szCs w:val="20"/>
        </w:rPr>
        <w:t>Critère 2 : Profil du candidat :</w:t>
      </w:r>
      <w:r w:rsidRPr="00F762BF">
        <w:rPr>
          <w:rFonts w:ascii="Ubuntu" w:hAnsi="Ubuntu"/>
          <w:sz w:val="20"/>
          <w:szCs w:val="20"/>
        </w:rPr>
        <w:t xml:space="preserve"> références, expériences professionnelles et qualifications dans</w:t>
      </w:r>
      <w:r w:rsidR="00B57B90" w:rsidRPr="00F762BF">
        <w:rPr>
          <w:rFonts w:ascii="Ubuntu" w:hAnsi="Ubuntu"/>
          <w:sz w:val="20"/>
          <w:szCs w:val="20"/>
        </w:rPr>
        <w:t xml:space="preserve"> </w:t>
      </w:r>
      <w:r w:rsidRPr="00F762BF">
        <w:rPr>
          <w:rFonts w:ascii="Ubuntu" w:hAnsi="Ubuntu"/>
          <w:sz w:val="20"/>
          <w:szCs w:val="20"/>
        </w:rPr>
        <w:t>les domaines touristiques et commerciaux / 25 points</w:t>
      </w:r>
    </w:p>
    <w:p w14:paraId="37B2773E" w14:textId="705AA4E1" w:rsidR="0023736A" w:rsidRPr="00F762BF" w:rsidRDefault="0023736A" w:rsidP="0023736A">
      <w:pPr>
        <w:rPr>
          <w:rFonts w:ascii="Ubuntu" w:hAnsi="Ubuntu"/>
          <w:sz w:val="20"/>
          <w:szCs w:val="20"/>
        </w:rPr>
      </w:pPr>
      <w:r w:rsidRPr="00F762BF">
        <w:rPr>
          <w:rFonts w:ascii="Ubuntu" w:hAnsi="Ubuntu"/>
          <w:b/>
          <w:bCs/>
          <w:sz w:val="20"/>
          <w:szCs w:val="20"/>
        </w:rPr>
        <w:t>Critère 3 : Montage financier proposé par le candidat</w:t>
      </w:r>
      <w:r w:rsidRPr="00F762BF">
        <w:rPr>
          <w:rFonts w:ascii="Ubuntu" w:hAnsi="Ubuntu"/>
          <w:sz w:val="20"/>
          <w:szCs w:val="20"/>
        </w:rPr>
        <w:t xml:space="preserve"> : prévisionnel d’exploitation, montants</w:t>
      </w:r>
      <w:r w:rsidR="00B57B90" w:rsidRPr="00F762BF">
        <w:rPr>
          <w:rFonts w:ascii="Ubuntu" w:hAnsi="Ubuntu"/>
          <w:sz w:val="20"/>
          <w:szCs w:val="20"/>
        </w:rPr>
        <w:t xml:space="preserve"> </w:t>
      </w:r>
      <w:r w:rsidRPr="00F762BF">
        <w:rPr>
          <w:rFonts w:ascii="Ubuntu" w:hAnsi="Ubuntu"/>
          <w:sz w:val="20"/>
          <w:szCs w:val="20"/>
        </w:rPr>
        <w:t>des investissements, redevance proposée, capacité économique financière du candidat / 30</w:t>
      </w:r>
      <w:r w:rsidR="00B57B90" w:rsidRPr="00F762BF">
        <w:rPr>
          <w:rFonts w:ascii="Ubuntu" w:hAnsi="Ubuntu"/>
          <w:sz w:val="20"/>
          <w:szCs w:val="20"/>
        </w:rPr>
        <w:t xml:space="preserve"> </w:t>
      </w:r>
      <w:r w:rsidRPr="00F762BF">
        <w:rPr>
          <w:rFonts w:ascii="Ubuntu" w:hAnsi="Ubuntu"/>
          <w:sz w:val="20"/>
          <w:szCs w:val="20"/>
        </w:rPr>
        <w:t>points</w:t>
      </w:r>
    </w:p>
    <w:p w14:paraId="5495643B" w14:textId="77777777" w:rsidR="0023736A" w:rsidRPr="00F762BF" w:rsidRDefault="0023736A" w:rsidP="0023736A">
      <w:pPr>
        <w:rPr>
          <w:rFonts w:ascii="Ubuntu" w:hAnsi="Ubuntu"/>
          <w:b/>
          <w:bCs/>
          <w:sz w:val="20"/>
          <w:szCs w:val="20"/>
          <w:u w:val="single"/>
        </w:rPr>
      </w:pPr>
      <w:r w:rsidRPr="00F762BF">
        <w:rPr>
          <w:rFonts w:ascii="Ubuntu" w:hAnsi="Ubuntu"/>
          <w:b/>
          <w:bCs/>
          <w:sz w:val="20"/>
          <w:szCs w:val="20"/>
          <w:u w:val="single"/>
        </w:rPr>
        <w:t>REMISE DES CANDIDATURES</w:t>
      </w:r>
    </w:p>
    <w:p w14:paraId="02331C0E" w14:textId="7AC5D5C4" w:rsidR="0023736A" w:rsidRPr="00F762BF" w:rsidRDefault="0023736A" w:rsidP="0023736A">
      <w:pPr>
        <w:rPr>
          <w:rFonts w:ascii="Ubuntu" w:hAnsi="Ubuntu"/>
          <w:sz w:val="20"/>
          <w:szCs w:val="20"/>
        </w:rPr>
      </w:pPr>
      <w:r w:rsidRPr="00F762BF">
        <w:rPr>
          <w:rFonts w:ascii="Ubuntu" w:hAnsi="Ubuntu"/>
          <w:sz w:val="20"/>
          <w:szCs w:val="20"/>
        </w:rPr>
        <w:t>La date limite de remise des candidatures est fixée a</w:t>
      </w:r>
      <w:r w:rsidR="00347BBE">
        <w:rPr>
          <w:rFonts w:ascii="Ubuntu" w:hAnsi="Ubuntu"/>
          <w:sz w:val="20"/>
          <w:szCs w:val="20"/>
        </w:rPr>
        <w:t>u mardi 1</w:t>
      </w:r>
      <w:r w:rsidR="00347BBE" w:rsidRPr="00347BBE">
        <w:rPr>
          <w:rFonts w:ascii="Ubuntu" w:hAnsi="Ubuntu"/>
          <w:sz w:val="20"/>
          <w:szCs w:val="20"/>
          <w:vertAlign w:val="superscript"/>
        </w:rPr>
        <w:t>er</w:t>
      </w:r>
      <w:r w:rsidR="00347BBE">
        <w:rPr>
          <w:rFonts w:ascii="Ubuntu" w:hAnsi="Ubuntu"/>
          <w:sz w:val="20"/>
          <w:szCs w:val="20"/>
        </w:rPr>
        <w:t xml:space="preserve"> décembre 2026</w:t>
      </w:r>
      <w:r w:rsidR="00B8673E">
        <w:rPr>
          <w:rFonts w:ascii="Ubuntu" w:hAnsi="Ubuntu"/>
          <w:sz w:val="20"/>
          <w:szCs w:val="20"/>
        </w:rPr>
        <w:t xml:space="preserve"> à 12h</w:t>
      </w:r>
    </w:p>
    <w:p w14:paraId="7DC7F8C8" w14:textId="77777777" w:rsidR="0023736A" w:rsidRPr="00F762BF" w:rsidRDefault="0023736A" w:rsidP="0023736A">
      <w:pPr>
        <w:rPr>
          <w:rFonts w:ascii="Ubuntu" w:hAnsi="Ubuntu"/>
          <w:sz w:val="20"/>
          <w:szCs w:val="20"/>
        </w:rPr>
      </w:pPr>
      <w:r w:rsidRPr="00F762BF">
        <w:rPr>
          <w:rFonts w:ascii="Ubuntu" w:hAnsi="Ubuntu"/>
          <w:sz w:val="20"/>
          <w:szCs w:val="20"/>
        </w:rPr>
        <w:t>Le dossier de candidature devra être déposé par courrier recommandé ou contre récépissé à :</w:t>
      </w:r>
    </w:p>
    <w:p w14:paraId="67E4332D" w14:textId="5D850B1D" w:rsidR="0023736A" w:rsidRPr="00F762BF" w:rsidRDefault="00B57B90" w:rsidP="00B57B90">
      <w:pPr>
        <w:jc w:val="center"/>
        <w:rPr>
          <w:rFonts w:ascii="Ubuntu" w:hAnsi="Ubuntu"/>
          <w:b/>
          <w:bCs/>
          <w:sz w:val="20"/>
          <w:szCs w:val="20"/>
        </w:rPr>
      </w:pPr>
      <w:r w:rsidRPr="00F762BF">
        <w:rPr>
          <w:rFonts w:ascii="Ubuntu" w:hAnsi="Ubuntu"/>
          <w:b/>
          <w:bCs/>
          <w:sz w:val="20"/>
          <w:szCs w:val="20"/>
        </w:rPr>
        <w:t xml:space="preserve">MAIRIE DE </w:t>
      </w:r>
      <w:r w:rsidR="00347BBE">
        <w:rPr>
          <w:rFonts w:ascii="Ubuntu" w:hAnsi="Ubuntu"/>
          <w:b/>
          <w:bCs/>
          <w:sz w:val="20"/>
          <w:szCs w:val="20"/>
        </w:rPr>
        <w:t>DISSAY</w:t>
      </w:r>
    </w:p>
    <w:p w14:paraId="5918C4DF" w14:textId="4B26B813" w:rsidR="00B57B90" w:rsidRPr="00F762BF" w:rsidRDefault="00347BBE" w:rsidP="00B57B90">
      <w:pPr>
        <w:jc w:val="center"/>
        <w:rPr>
          <w:rFonts w:ascii="Ubuntu" w:hAnsi="Ubuntu"/>
          <w:b/>
          <w:bCs/>
          <w:sz w:val="20"/>
          <w:szCs w:val="20"/>
        </w:rPr>
      </w:pPr>
      <w:r>
        <w:rPr>
          <w:rFonts w:ascii="Ubuntu" w:hAnsi="Ubuntu"/>
          <w:b/>
          <w:bCs/>
          <w:sz w:val="20"/>
          <w:szCs w:val="20"/>
        </w:rPr>
        <w:t>240 RUE DE L’ÉGLISE</w:t>
      </w:r>
    </w:p>
    <w:p w14:paraId="39E01AC1" w14:textId="3DF50E30" w:rsidR="00B57B90" w:rsidRPr="00F762BF" w:rsidRDefault="00347BBE" w:rsidP="00B57B90">
      <w:pPr>
        <w:jc w:val="center"/>
        <w:rPr>
          <w:rFonts w:ascii="Ubuntu" w:hAnsi="Ubuntu"/>
          <w:b/>
          <w:bCs/>
          <w:sz w:val="20"/>
          <w:szCs w:val="20"/>
        </w:rPr>
      </w:pPr>
      <w:r>
        <w:rPr>
          <w:rFonts w:ascii="Ubuntu" w:hAnsi="Ubuntu"/>
          <w:b/>
          <w:bCs/>
          <w:sz w:val="20"/>
          <w:szCs w:val="20"/>
        </w:rPr>
        <w:t>86130 DISSAY</w:t>
      </w:r>
    </w:p>
    <w:p w14:paraId="388C2555" w14:textId="77777777" w:rsidR="0023736A" w:rsidRPr="00F762BF" w:rsidRDefault="0023736A" w:rsidP="0023736A">
      <w:pPr>
        <w:rPr>
          <w:rFonts w:ascii="Ubuntu" w:hAnsi="Ubuntu"/>
          <w:sz w:val="20"/>
          <w:szCs w:val="20"/>
        </w:rPr>
      </w:pPr>
      <w:r w:rsidRPr="00F762BF">
        <w:rPr>
          <w:rFonts w:ascii="Ubuntu" w:hAnsi="Ubuntu"/>
          <w:sz w:val="20"/>
          <w:szCs w:val="20"/>
        </w:rPr>
        <w:t>L’enveloppe portera la mention suivante :</w:t>
      </w:r>
    </w:p>
    <w:p w14:paraId="7380FB80" w14:textId="77777777" w:rsidR="0023736A" w:rsidRPr="00F762BF" w:rsidRDefault="0023736A" w:rsidP="00B57B90">
      <w:pPr>
        <w:jc w:val="center"/>
        <w:rPr>
          <w:rFonts w:ascii="Ubuntu" w:hAnsi="Ubuntu"/>
          <w:b/>
          <w:bCs/>
          <w:sz w:val="20"/>
          <w:szCs w:val="20"/>
        </w:rPr>
      </w:pPr>
      <w:r w:rsidRPr="00F762BF">
        <w:rPr>
          <w:rFonts w:ascii="Ubuntu" w:hAnsi="Ubuntu"/>
          <w:b/>
          <w:bCs/>
          <w:sz w:val="20"/>
          <w:szCs w:val="20"/>
        </w:rPr>
        <w:t>APPEL A CANDIDATURES</w:t>
      </w:r>
    </w:p>
    <w:p w14:paraId="363D6499" w14:textId="545D29D4" w:rsidR="0023736A" w:rsidRPr="00F762BF" w:rsidRDefault="0023736A" w:rsidP="00B57B90">
      <w:pPr>
        <w:jc w:val="center"/>
        <w:rPr>
          <w:rFonts w:ascii="Ubuntu" w:hAnsi="Ubuntu"/>
          <w:b/>
          <w:bCs/>
          <w:sz w:val="20"/>
          <w:szCs w:val="20"/>
        </w:rPr>
      </w:pPr>
      <w:r w:rsidRPr="00F762BF">
        <w:rPr>
          <w:rFonts w:ascii="Ubuntu" w:hAnsi="Ubuntu"/>
          <w:b/>
          <w:bCs/>
          <w:sz w:val="20"/>
          <w:szCs w:val="20"/>
        </w:rPr>
        <w:t>« AOT CAMPING</w:t>
      </w:r>
      <w:r w:rsidR="00B57B90" w:rsidRPr="00F762BF">
        <w:rPr>
          <w:rFonts w:ascii="Ubuntu" w:hAnsi="Ubuntu"/>
          <w:b/>
          <w:bCs/>
          <w:sz w:val="20"/>
          <w:szCs w:val="20"/>
        </w:rPr>
        <w:t xml:space="preserve"> </w:t>
      </w:r>
      <w:r w:rsidR="00347BBE">
        <w:rPr>
          <w:rFonts w:ascii="Ubuntu" w:hAnsi="Ubuntu"/>
          <w:b/>
          <w:bCs/>
          <w:sz w:val="20"/>
          <w:szCs w:val="20"/>
        </w:rPr>
        <w:t>DU PARC</w:t>
      </w:r>
      <w:r w:rsidRPr="00F762BF">
        <w:rPr>
          <w:rFonts w:ascii="Ubuntu" w:hAnsi="Ubuntu"/>
          <w:b/>
          <w:bCs/>
          <w:sz w:val="20"/>
          <w:szCs w:val="20"/>
        </w:rPr>
        <w:t xml:space="preserve"> »</w:t>
      </w:r>
    </w:p>
    <w:p w14:paraId="6C49083D" w14:textId="77777777" w:rsidR="0023736A" w:rsidRPr="00F762BF" w:rsidRDefault="0023736A" w:rsidP="00B57B90">
      <w:pPr>
        <w:jc w:val="center"/>
        <w:rPr>
          <w:rFonts w:ascii="Ubuntu" w:hAnsi="Ubuntu"/>
          <w:b/>
          <w:bCs/>
          <w:sz w:val="20"/>
          <w:szCs w:val="20"/>
        </w:rPr>
      </w:pPr>
      <w:r w:rsidRPr="00F762BF">
        <w:rPr>
          <w:rFonts w:ascii="Ubuntu" w:hAnsi="Ubuntu"/>
          <w:b/>
          <w:bCs/>
          <w:sz w:val="20"/>
          <w:szCs w:val="20"/>
        </w:rPr>
        <w:t>NE PAS OUVRIR</w:t>
      </w:r>
    </w:p>
    <w:p w14:paraId="48CDF103" w14:textId="77777777" w:rsidR="0023736A" w:rsidRPr="00F762BF" w:rsidRDefault="0023736A" w:rsidP="0023736A">
      <w:pPr>
        <w:rPr>
          <w:rFonts w:ascii="Ubuntu" w:hAnsi="Ubuntu"/>
          <w:sz w:val="20"/>
          <w:szCs w:val="20"/>
        </w:rPr>
      </w:pPr>
      <w:r w:rsidRPr="00F762BF">
        <w:rPr>
          <w:rFonts w:ascii="Ubuntu" w:hAnsi="Ubuntu"/>
          <w:sz w:val="20"/>
          <w:szCs w:val="20"/>
        </w:rPr>
        <w:t>Le dossier de candidature sera composé des documents suivants :</w:t>
      </w:r>
    </w:p>
    <w:p w14:paraId="1FA3ECD0" w14:textId="77777777" w:rsidR="0023736A" w:rsidRPr="00F762BF" w:rsidRDefault="0023736A" w:rsidP="0023736A">
      <w:pPr>
        <w:rPr>
          <w:rFonts w:ascii="Ubuntu" w:hAnsi="Ubuntu"/>
          <w:sz w:val="20"/>
          <w:szCs w:val="20"/>
        </w:rPr>
      </w:pPr>
      <w:r w:rsidRPr="00F762BF">
        <w:rPr>
          <w:rFonts w:ascii="Ubuntu" w:hAnsi="Ubuntu"/>
          <w:sz w:val="20"/>
          <w:szCs w:val="20"/>
        </w:rPr>
        <w:t>- Une note méthodologique répondant aux critères de sélection ;</w:t>
      </w:r>
    </w:p>
    <w:p w14:paraId="6EC0B08A" w14:textId="77777777" w:rsidR="0023736A" w:rsidRPr="00F762BF" w:rsidRDefault="0023736A" w:rsidP="0023736A">
      <w:pPr>
        <w:rPr>
          <w:rFonts w:ascii="Ubuntu" w:hAnsi="Ubuntu"/>
          <w:sz w:val="20"/>
          <w:szCs w:val="20"/>
        </w:rPr>
      </w:pPr>
      <w:r w:rsidRPr="00F762BF">
        <w:rPr>
          <w:rFonts w:ascii="Ubuntu" w:hAnsi="Ubuntu"/>
          <w:sz w:val="20"/>
          <w:szCs w:val="20"/>
        </w:rPr>
        <w:t>- Les coordonnées et le statut de la société envisagée ;</w:t>
      </w:r>
    </w:p>
    <w:p w14:paraId="7CEB606B" w14:textId="484CF8F1" w:rsidR="0023736A" w:rsidRPr="00B57B90" w:rsidRDefault="0023736A" w:rsidP="0023736A">
      <w:pPr>
        <w:rPr>
          <w:rFonts w:ascii="Ubuntu" w:hAnsi="Ubuntu"/>
          <w:sz w:val="20"/>
          <w:szCs w:val="20"/>
        </w:rPr>
      </w:pPr>
      <w:r w:rsidRPr="00B57B90">
        <w:rPr>
          <w:rFonts w:ascii="Ubuntu" w:hAnsi="Ubuntu"/>
          <w:sz w:val="20"/>
          <w:szCs w:val="20"/>
        </w:rPr>
        <w:t>- Une attestation sur l’honneur justifiant que le candidat n’est pas en situation de liquidation</w:t>
      </w:r>
      <w:r w:rsidR="00B57B90">
        <w:rPr>
          <w:rFonts w:ascii="Ubuntu" w:hAnsi="Ubuntu"/>
          <w:sz w:val="20"/>
          <w:szCs w:val="20"/>
        </w:rPr>
        <w:t xml:space="preserve"> </w:t>
      </w:r>
      <w:r w:rsidRPr="00B57B90">
        <w:rPr>
          <w:rFonts w:ascii="Ubuntu" w:hAnsi="Ubuntu"/>
          <w:sz w:val="20"/>
          <w:szCs w:val="20"/>
        </w:rPr>
        <w:t>ou de redressement judiciaire ;</w:t>
      </w:r>
    </w:p>
    <w:p w14:paraId="6CDEDCEF" w14:textId="77777777" w:rsidR="0023736A" w:rsidRPr="00B57B90" w:rsidRDefault="0023736A" w:rsidP="0023736A">
      <w:pPr>
        <w:rPr>
          <w:rFonts w:ascii="Ubuntu" w:hAnsi="Ubuntu"/>
          <w:sz w:val="20"/>
          <w:szCs w:val="20"/>
        </w:rPr>
      </w:pPr>
      <w:r w:rsidRPr="00B57B90">
        <w:rPr>
          <w:rFonts w:ascii="Ubuntu" w:hAnsi="Ubuntu"/>
          <w:sz w:val="20"/>
          <w:szCs w:val="20"/>
        </w:rPr>
        <w:t>- Les bilans et comptes de résultat des trois derniers exercices ;</w:t>
      </w:r>
    </w:p>
    <w:p w14:paraId="3CCEA49A" w14:textId="77777777" w:rsidR="0023736A" w:rsidRPr="00B57B90" w:rsidRDefault="0023736A" w:rsidP="0023736A">
      <w:pPr>
        <w:rPr>
          <w:rFonts w:ascii="Ubuntu" w:hAnsi="Ubuntu"/>
          <w:sz w:val="20"/>
          <w:szCs w:val="20"/>
        </w:rPr>
      </w:pPr>
      <w:r w:rsidRPr="00B57B90">
        <w:rPr>
          <w:rFonts w:ascii="Ubuntu" w:hAnsi="Ubuntu"/>
          <w:sz w:val="20"/>
          <w:szCs w:val="20"/>
        </w:rPr>
        <w:t>- Tous renseignements que le candidat jugera nécessaire.</w:t>
      </w:r>
    </w:p>
    <w:p w14:paraId="5E8D7173" w14:textId="77777777" w:rsidR="0023736A" w:rsidRPr="00B57B90" w:rsidRDefault="0023736A" w:rsidP="0023736A">
      <w:pPr>
        <w:rPr>
          <w:rFonts w:ascii="Ubuntu" w:hAnsi="Ubuntu"/>
          <w:sz w:val="20"/>
          <w:szCs w:val="20"/>
        </w:rPr>
      </w:pPr>
      <w:r w:rsidRPr="00B57B90">
        <w:rPr>
          <w:rFonts w:ascii="Ubuntu" w:hAnsi="Ubuntu"/>
          <w:sz w:val="20"/>
          <w:szCs w:val="20"/>
        </w:rPr>
        <w:t>Toutes informations complémentaires peuvent être sollicitées par courriel à l’adresse suivante :</w:t>
      </w:r>
    </w:p>
    <w:p w14:paraId="734629E2" w14:textId="0DBB58CE" w:rsidR="0023736A" w:rsidRPr="00B8673E" w:rsidRDefault="00347BBE" w:rsidP="0023736A">
      <w:pPr>
        <w:rPr>
          <w:rFonts w:ascii="Ubuntu" w:hAnsi="Ubuntu"/>
          <w:color w:val="4472C4" w:themeColor="accent1"/>
          <w:sz w:val="20"/>
          <w:szCs w:val="20"/>
          <w:u w:val="single"/>
        </w:rPr>
      </w:pPr>
      <w:r>
        <w:rPr>
          <w:rFonts w:ascii="Ubuntu" w:hAnsi="Ubuntu"/>
          <w:color w:val="4472C4" w:themeColor="accent1"/>
          <w:sz w:val="20"/>
          <w:szCs w:val="20"/>
          <w:u w:val="single"/>
        </w:rPr>
        <w:t>c.vachon@dissay.fr</w:t>
      </w:r>
    </w:p>
    <w:p w14:paraId="65C1AC86" w14:textId="77777777" w:rsidR="0023736A" w:rsidRPr="00B57B90" w:rsidRDefault="0023736A" w:rsidP="0023736A">
      <w:pPr>
        <w:rPr>
          <w:rFonts w:ascii="Ubuntu" w:hAnsi="Ubuntu"/>
          <w:b/>
          <w:bCs/>
          <w:sz w:val="20"/>
          <w:szCs w:val="20"/>
          <w:u w:val="single"/>
        </w:rPr>
      </w:pPr>
      <w:r w:rsidRPr="00B57B90">
        <w:rPr>
          <w:rFonts w:ascii="Ubuntu" w:hAnsi="Ubuntu"/>
          <w:b/>
          <w:bCs/>
          <w:sz w:val="20"/>
          <w:szCs w:val="20"/>
          <w:u w:val="single"/>
        </w:rPr>
        <w:t>AFFICHAGE</w:t>
      </w:r>
    </w:p>
    <w:p w14:paraId="52048066" w14:textId="42B1D30E" w:rsidR="0023736A" w:rsidRPr="00B8673E" w:rsidRDefault="0023736A" w:rsidP="0023736A">
      <w:pPr>
        <w:rPr>
          <w:rFonts w:ascii="Ubuntu" w:hAnsi="Ubuntu"/>
          <w:sz w:val="20"/>
          <w:szCs w:val="20"/>
        </w:rPr>
      </w:pPr>
      <w:r w:rsidRPr="00B57B90">
        <w:rPr>
          <w:rFonts w:ascii="Ubuntu" w:hAnsi="Ubuntu"/>
          <w:sz w:val="20"/>
          <w:szCs w:val="20"/>
        </w:rPr>
        <w:t xml:space="preserve">Le présent avis de publicité est publié sur </w:t>
      </w:r>
      <w:r w:rsidR="00347BBE">
        <w:rPr>
          <w:rFonts w:ascii="Ubuntu" w:hAnsi="Ubuntu"/>
          <w:sz w:val="20"/>
          <w:szCs w:val="20"/>
        </w:rPr>
        <w:t>La Nouvelle République</w:t>
      </w:r>
      <w:r w:rsidR="00B8673E">
        <w:rPr>
          <w:rFonts w:ascii="Ubuntu" w:hAnsi="Ubuntu"/>
          <w:sz w:val="20"/>
          <w:szCs w:val="20"/>
        </w:rPr>
        <w:t xml:space="preserve">, </w:t>
      </w:r>
      <w:r w:rsidRPr="00B57B90">
        <w:rPr>
          <w:rFonts w:ascii="Ubuntu" w:hAnsi="Ubuntu"/>
          <w:sz w:val="20"/>
          <w:szCs w:val="20"/>
        </w:rPr>
        <w:t>l</w:t>
      </w:r>
      <w:r w:rsidR="00B8673E">
        <w:rPr>
          <w:rFonts w:ascii="Ubuntu" w:hAnsi="Ubuntu"/>
          <w:sz w:val="20"/>
          <w:szCs w:val="20"/>
        </w:rPr>
        <w:t xml:space="preserve">es Editions </w:t>
      </w:r>
      <w:r w:rsidR="00B8673E" w:rsidRPr="00B8673E">
        <w:rPr>
          <w:rFonts w:ascii="Ubuntu" w:hAnsi="Ubuntu"/>
          <w:sz w:val="20"/>
          <w:szCs w:val="20"/>
        </w:rPr>
        <w:t xml:space="preserve">Touristiques Européennes </w:t>
      </w:r>
      <w:r w:rsidRPr="00B8673E">
        <w:rPr>
          <w:rFonts w:ascii="Ubuntu" w:hAnsi="Ubuntu"/>
          <w:sz w:val="20"/>
          <w:szCs w:val="20"/>
        </w:rPr>
        <w:t>et le site internet de la Comm</w:t>
      </w:r>
      <w:r w:rsidR="00B8673E" w:rsidRPr="00B8673E">
        <w:rPr>
          <w:rFonts w:ascii="Ubuntu" w:hAnsi="Ubuntu"/>
          <w:sz w:val="20"/>
          <w:szCs w:val="20"/>
        </w:rPr>
        <w:t>une</w:t>
      </w:r>
      <w:r w:rsidR="00B8673E">
        <w:rPr>
          <w:rFonts w:ascii="Ubuntu" w:hAnsi="Ubuntu"/>
          <w:sz w:val="20"/>
          <w:szCs w:val="20"/>
        </w:rPr>
        <w:t>.</w:t>
      </w:r>
    </w:p>
    <w:sectPr w:rsidR="0023736A" w:rsidRPr="00B8673E" w:rsidSect="0007079B">
      <w:pgSz w:w="11910" w:h="16830" w:code="9"/>
      <w:pgMar w:top="720" w:right="720" w:bottom="720" w:left="720" w:header="0" w:footer="86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00057"/>
    <w:multiLevelType w:val="hybridMultilevel"/>
    <w:tmpl w:val="62A867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44439"/>
    <w:multiLevelType w:val="hybridMultilevel"/>
    <w:tmpl w:val="091E1CA4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60863D5"/>
    <w:multiLevelType w:val="hybridMultilevel"/>
    <w:tmpl w:val="596845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412777">
    <w:abstractNumId w:val="1"/>
  </w:num>
  <w:num w:numId="2" w16cid:durableId="2098866942">
    <w:abstractNumId w:val="0"/>
  </w:num>
  <w:num w:numId="3" w16cid:durableId="14962580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36A"/>
    <w:rsid w:val="0007079B"/>
    <w:rsid w:val="00121039"/>
    <w:rsid w:val="0023736A"/>
    <w:rsid w:val="003265F7"/>
    <w:rsid w:val="00337B99"/>
    <w:rsid w:val="00347BBE"/>
    <w:rsid w:val="004A6A08"/>
    <w:rsid w:val="004B6561"/>
    <w:rsid w:val="006030D4"/>
    <w:rsid w:val="00605B46"/>
    <w:rsid w:val="007D32D2"/>
    <w:rsid w:val="00855F9D"/>
    <w:rsid w:val="00A24931"/>
    <w:rsid w:val="00B57B90"/>
    <w:rsid w:val="00B8673E"/>
    <w:rsid w:val="00C41C09"/>
    <w:rsid w:val="00CC2DC8"/>
    <w:rsid w:val="00D1148C"/>
    <w:rsid w:val="00DD0BF7"/>
    <w:rsid w:val="00F7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35DD6"/>
  <w15:chartTrackingRefBased/>
  <w15:docId w15:val="{4AF77FF6-9F2F-45C8-BDF5-7DB75950E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57B9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57B90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F762BF"/>
    <w:pPr>
      <w:ind w:left="720"/>
      <w:contextualSpacing/>
    </w:pPr>
    <w:rPr>
      <w:rFonts w:ascii="Ubuntu" w:hAnsi="Ubuntu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Coiraton</dc:creator>
  <cp:keywords/>
  <dc:description/>
  <cp:lastModifiedBy>Chantale VACHON</cp:lastModifiedBy>
  <cp:revision>3</cp:revision>
  <cp:lastPrinted>2024-01-08T12:44:00Z</cp:lastPrinted>
  <dcterms:created xsi:type="dcterms:W3CDTF">2026-11-02T09:44:00Z</dcterms:created>
  <dcterms:modified xsi:type="dcterms:W3CDTF">2026-11-02T09:55:00Z</dcterms:modified>
</cp:coreProperties>
</file>