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3C3F0" w14:textId="73C9CBCA" w:rsidR="0023736A" w:rsidRPr="00B57B90" w:rsidRDefault="00EC5830" w:rsidP="00B57B90">
      <w:pPr>
        <w:jc w:val="center"/>
        <w:rPr>
          <w:rFonts w:ascii="Ubuntu" w:hAnsi="Ubuntu"/>
          <w:b/>
          <w:bCs/>
          <w:sz w:val="32"/>
          <w:szCs w:val="32"/>
        </w:rPr>
      </w:pPr>
      <w:r w:rsidRPr="00461B62">
        <w:rPr>
          <w:rFonts w:ascii="Arial" w:eastAsia="Times New Roman" w:hAnsi="Arial"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0357953D" wp14:editId="1F9BF766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819150" cy="9144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736A" w:rsidRPr="00B57B90">
        <w:rPr>
          <w:rFonts w:ascii="Ubuntu" w:hAnsi="Ubuntu"/>
          <w:b/>
          <w:bCs/>
          <w:sz w:val="32"/>
          <w:szCs w:val="32"/>
        </w:rPr>
        <w:t>AVIS DE PUBLICITE POUR UNE OCCUPATION</w:t>
      </w:r>
    </w:p>
    <w:p w14:paraId="55108376" w14:textId="64D2B180" w:rsidR="0023736A" w:rsidRPr="00B57B90" w:rsidRDefault="0023736A" w:rsidP="00B57B90">
      <w:pPr>
        <w:jc w:val="center"/>
        <w:rPr>
          <w:rFonts w:ascii="Ubuntu" w:hAnsi="Ubuntu"/>
          <w:b/>
          <w:bCs/>
          <w:sz w:val="32"/>
          <w:szCs w:val="32"/>
        </w:rPr>
      </w:pPr>
      <w:r w:rsidRPr="00B57B90">
        <w:rPr>
          <w:rFonts w:ascii="Ubuntu" w:hAnsi="Ubuntu"/>
          <w:b/>
          <w:bCs/>
          <w:sz w:val="32"/>
          <w:szCs w:val="32"/>
        </w:rPr>
        <w:t>TEMPORAIRE DU DOMAINE PUBLIC A LA SUITE A</w:t>
      </w:r>
    </w:p>
    <w:p w14:paraId="5855E7B1" w14:textId="76033309" w:rsidR="00B57B90" w:rsidRDefault="0023736A" w:rsidP="00B57B90">
      <w:pPr>
        <w:jc w:val="center"/>
        <w:rPr>
          <w:rFonts w:ascii="Ubuntu" w:hAnsi="Ubuntu"/>
          <w:b/>
          <w:bCs/>
          <w:sz w:val="32"/>
          <w:szCs w:val="32"/>
        </w:rPr>
      </w:pPr>
      <w:r w:rsidRPr="00B57B90">
        <w:rPr>
          <w:rFonts w:ascii="Ubuntu" w:hAnsi="Ubuntu"/>
          <w:b/>
          <w:bCs/>
          <w:sz w:val="32"/>
          <w:szCs w:val="32"/>
        </w:rPr>
        <w:t>MANIFESTATION D’INTERET SPONTANEE</w:t>
      </w:r>
    </w:p>
    <w:p w14:paraId="7201E5B6" w14:textId="77777777" w:rsidR="00B57B90" w:rsidRDefault="00B57B90" w:rsidP="00B57B90">
      <w:pPr>
        <w:jc w:val="center"/>
        <w:rPr>
          <w:rFonts w:ascii="Ubuntu" w:hAnsi="Ubuntu"/>
          <w:b/>
          <w:bCs/>
          <w:sz w:val="32"/>
          <w:szCs w:val="32"/>
        </w:rPr>
      </w:pPr>
    </w:p>
    <w:p w14:paraId="35C96C43" w14:textId="77777777" w:rsidR="00B57B90" w:rsidRDefault="00B57B90" w:rsidP="00B57B90">
      <w:pPr>
        <w:jc w:val="both"/>
        <w:rPr>
          <w:rFonts w:ascii="Ubuntu" w:hAnsi="Ubuntu"/>
          <w:b/>
          <w:bCs/>
          <w:sz w:val="32"/>
          <w:szCs w:val="32"/>
        </w:rPr>
      </w:pPr>
    </w:p>
    <w:p w14:paraId="465A25C2" w14:textId="0D7A84E4" w:rsidR="0023736A" w:rsidRPr="00B57B90" w:rsidRDefault="0023736A" w:rsidP="00B57B90">
      <w:pPr>
        <w:jc w:val="both"/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>Conformément à l’article L.2122-1-4 du Code Général de la Propriété des Personnes Publiques</w:t>
      </w:r>
      <w:r w:rsidR="00B57B90">
        <w:rPr>
          <w:rFonts w:ascii="Ubuntu" w:hAnsi="Ubuntu"/>
          <w:sz w:val="20"/>
          <w:szCs w:val="20"/>
        </w:rPr>
        <w:t xml:space="preserve"> </w:t>
      </w:r>
      <w:r w:rsidRPr="00B57B90">
        <w:rPr>
          <w:rFonts w:ascii="Ubuntu" w:hAnsi="Ubuntu"/>
          <w:sz w:val="20"/>
          <w:szCs w:val="20"/>
        </w:rPr>
        <w:t>(CGPPP), la Commune</w:t>
      </w:r>
      <w:r w:rsidR="00B57B90">
        <w:rPr>
          <w:rFonts w:ascii="Ubuntu" w:hAnsi="Ubuntu"/>
          <w:sz w:val="20"/>
          <w:szCs w:val="20"/>
        </w:rPr>
        <w:t xml:space="preserve"> de </w:t>
      </w:r>
      <w:r w:rsidR="00EC5830">
        <w:rPr>
          <w:rFonts w:ascii="Ubuntu" w:hAnsi="Ubuntu"/>
          <w:sz w:val="20"/>
          <w:szCs w:val="20"/>
        </w:rPr>
        <w:t>DISSAY</w:t>
      </w:r>
      <w:r w:rsidRPr="00B57B90">
        <w:rPr>
          <w:rFonts w:ascii="Ubuntu" w:hAnsi="Ubuntu"/>
          <w:sz w:val="20"/>
          <w:szCs w:val="20"/>
        </w:rPr>
        <w:t xml:space="preserve"> procède à la publication du présent </w:t>
      </w:r>
      <w:r w:rsidRPr="003265F7">
        <w:rPr>
          <w:rFonts w:ascii="Ubuntu" w:hAnsi="Ubuntu"/>
          <w:sz w:val="20"/>
          <w:szCs w:val="20"/>
        </w:rPr>
        <w:t>avis de</w:t>
      </w:r>
      <w:r w:rsidR="00B57B90" w:rsidRPr="003265F7">
        <w:rPr>
          <w:rFonts w:ascii="Ubuntu" w:hAnsi="Ubuntu"/>
          <w:sz w:val="20"/>
          <w:szCs w:val="20"/>
        </w:rPr>
        <w:t xml:space="preserve"> </w:t>
      </w:r>
      <w:r w:rsidRPr="003265F7">
        <w:rPr>
          <w:rFonts w:ascii="Ubuntu" w:hAnsi="Ubuntu"/>
          <w:sz w:val="20"/>
          <w:szCs w:val="20"/>
        </w:rPr>
        <w:t>publicité à la suite d’une manifestation d’intérêt spontanée d’une entreprise qui a fait une proposition</w:t>
      </w:r>
      <w:r w:rsidR="00B57B90" w:rsidRPr="003265F7">
        <w:rPr>
          <w:rFonts w:ascii="Ubuntu" w:hAnsi="Ubuntu"/>
          <w:sz w:val="20"/>
          <w:szCs w:val="20"/>
        </w:rPr>
        <w:t xml:space="preserve"> </w:t>
      </w:r>
      <w:r w:rsidRPr="003265F7">
        <w:rPr>
          <w:rFonts w:ascii="Ubuntu" w:hAnsi="Ubuntu"/>
          <w:sz w:val="20"/>
          <w:szCs w:val="20"/>
        </w:rPr>
        <w:t>d’occupation du domaine public en vue de l'exercice d'une activité économique au sein de</w:t>
      </w:r>
      <w:r w:rsidR="00B57B90" w:rsidRPr="003265F7">
        <w:rPr>
          <w:rFonts w:ascii="Ubuntu" w:hAnsi="Ubuntu"/>
          <w:sz w:val="20"/>
          <w:szCs w:val="20"/>
        </w:rPr>
        <w:t xml:space="preserve"> son </w:t>
      </w:r>
      <w:r w:rsidRPr="003265F7">
        <w:rPr>
          <w:rFonts w:ascii="Ubuntu" w:hAnsi="Ubuntu"/>
          <w:sz w:val="20"/>
          <w:szCs w:val="20"/>
        </w:rPr>
        <w:t>camping.</w:t>
      </w:r>
    </w:p>
    <w:p w14:paraId="0B6753E1" w14:textId="77777777" w:rsidR="0023736A" w:rsidRPr="00B57B90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B57B90">
        <w:rPr>
          <w:rFonts w:ascii="Ubuntu" w:hAnsi="Ubuntu"/>
          <w:b/>
          <w:bCs/>
          <w:sz w:val="20"/>
          <w:szCs w:val="20"/>
          <w:u w:val="single"/>
        </w:rPr>
        <w:t>LIEUX D’EXECUTION</w:t>
      </w:r>
    </w:p>
    <w:p w14:paraId="48FDCE9C" w14:textId="3C7F29CA" w:rsidR="00EC5830" w:rsidRPr="00F762BF" w:rsidRDefault="00EC5830" w:rsidP="00EC5830">
      <w:pPr>
        <w:jc w:val="both"/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Camping classé</w:t>
      </w:r>
      <w:r>
        <w:rPr>
          <w:rFonts w:ascii="Ubuntu" w:hAnsi="Ubuntu"/>
          <w:sz w:val="20"/>
          <w:szCs w:val="20"/>
        </w:rPr>
        <w:t xml:space="preserve"> </w:t>
      </w:r>
      <w:r w:rsidRPr="00F762BF">
        <w:rPr>
          <w:rFonts w:ascii="Ubuntu" w:hAnsi="Ubuntu"/>
          <w:sz w:val="20"/>
          <w:szCs w:val="20"/>
        </w:rPr>
        <w:t xml:space="preserve">2 étoiles – « </w:t>
      </w:r>
      <w:r>
        <w:rPr>
          <w:rFonts w:ascii="Ubuntu" w:hAnsi="Ubuntu"/>
          <w:sz w:val="20"/>
          <w:szCs w:val="20"/>
        </w:rPr>
        <w:t>Camping du &lt;Parc</w:t>
      </w:r>
      <w:r w:rsidRPr="00F762BF">
        <w:rPr>
          <w:rFonts w:ascii="Ubuntu" w:hAnsi="Ubuntu"/>
          <w:sz w:val="20"/>
          <w:szCs w:val="20"/>
        </w:rPr>
        <w:t xml:space="preserve"> » </w:t>
      </w:r>
      <w:r>
        <w:rPr>
          <w:rFonts w:ascii="Ubuntu" w:hAnsi="Ubuntu"/>
          <w:sz w:val="20"/>
          <w:szCs w:val="20"/>
        </w:rPr>
        <w:t>101 rue du Parc</w:t>
      </w:r>
      <w:r w:rsidRPr="00F762BF">
        <w:rPr>
          <w:rFonts w:ascii="Ubuntu" w:hAnsi="Ubuntu"/>
          <w:sz w:val="20"/>
          <w:szCs w:val="20"/>
        </w:rPr>
        <w:t>-</w:t>
      </w:r>
      <w:r>
        <w:rPr>
          <w:rFonts w:ascii="Ubuntu" w:hAnsi="Ubuntu"/>
          <w:sz w:val="20"/>
          <w:szCs w:val="20"/>
        </w:rPr>
        <w:t xml:space="preserve">86130 DISSAY 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Terrain clôturé de </w:t>
      </w:r>
      <w:r>
        <w:rPr>
          <w:rFonts w:ascii="Ubuntu" w:hAnsi="Ubuntu" w:cs="CIDFont+F1"/>
          <w:color w:val="000000"/>
          <w:sz w:val="20"/>
          <w:szCs w:val="20"/>
        </w:rPr>
        <w:t>15 574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</w:t>
      </w:r>
      <w:r>
        <w:rPr>
          <w:rFonts w:ascii="Ubuntu" w:hAnsi="Ubuntu" w:cs="CIDFont+F1"/>
          <w:color w:val="000000"/>
          <w:sz w:val="20"/>
          <w:szCs w:val="20"/>
        </w:rPr>
        <w:t>M²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, un bâtiment principal comprenant bureau d’accueil, </w:t>
      </w:r>
      <w:r>
        <w:rPr>
          <w:rFonts w:ascii="Ubuntu" w:hAnsi="Ubuntu" w:cs="CIDFont+F1"/>
          <w:color w:val="000000"/>
          <w:sz w:val="20"/>
          <w:szCs w:val="20"/>
        </w:rPr>
        <w:t>deux blocs sanitaires, une salle de jeux, un court de tennis et un boulodrome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sur </w:t>
      </w:r>
      <w:r>
        <w:rPr>
          <w:rFonts w:ascii="Ubuntu" w:hAnsi="Ubuntu" w:cs="CIDFont+F1"/>
          <w:color w:val="000000"/>
          <w:sz w:val="20"/>
          <w:szCs w:val="20"/>
        </w:rPr>
        <w:t>des parcelles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cadastrée</w:t>
      </w:r>
      <w:r>
        <w:rPr>
          <w:rFonts w:ascii="Ubuntu" w:hAnsi="Ubuntu" w:cs="CIDFont+F1"/>
          <w:color w:val="000000"/>
          <w:sz w:val="20"/>
          <w:szCs w:val="20"/>
        </w:rPr>
        <w:t>s</w:t>
      </w:r>
      <w:r w:rsidRPr="00F762BF">
        <w:rPr>
          <w:rFonts w:ascii="Ubuntu" w:hAnsi="Ubuntu" w:cs="CIDFont+F1"/>
          <w:color w:val="000000"/>
          <w:sz w:val="20"/>
          <w:szCs w:val="20"/>
        </w:rPr>
        <w:t xml:space="preserve"> </w:t>
      </w:r>
      <w:r>
        <w:rPr>
          <w:rFonts w:ascii="Ubuntu" w:hAnsi="Ubuntu" w:cs="CIDFont+F1"/>
          <w:color w:val="000000"/>
          <w:sz w:val="20"/>
          <w:szCs w:val="20"/>
        </w:rPr>
        <w:t>AY 41-346 et 420 - le camping est habituellement ouvert de mi-juin à fin août.</w:t>
      </w:r>
    </w:p>
    <w:p w14:paraId="64968BFD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DUREE</w:t>
      </w:r>
    </w:p>
    <w:p w14:paraId="757BB173" w14:textId="57285F61" w:rsidR="00CC2DC8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 xml:space="preserve">L’occupation du domaine public est conclue pour une durée de sept ans à partir du </w:t>
      </w:r>
      <w:r w:rsidR="00B8673E">
        <w:rPr>
          <w:rFonts w:ascii="Ubuntu" w:hAnsi="Ubuntu"/>
          <w:sz w:val="20"/>
          <w:szCs w:val="20"/>
        </w:rPr>
        <w:t>1</w:t>
      </w:r>
      <w:r w:rsidR="00B8673E" w:rsidRPr="00B8673E">
        <w:rPr>
          <w:rFonts w:ascii="Ubuntu" w:hAnsi="Ubuntu"/>
          <w:sz w:val="20"/>
          <w:szCs w:val="20"/>
          <w:vertAlign w:val="superscript"/>
        </w:rPr>
        <w:t>er</w:t>
      </w:r>
      <w:r w:rsidR="00B8673E">
        <w:rPr>
          <w:rFonts w:ascii="Ubuntu" w:hAnsi="Ubuntu"/>
          <w:sz w:val="20"/>
          <w:szCs w:val="20"/>
        </w:rPr>
        <w:t xml:space="preserve"> janvier 202</w:t>
      </w:r>
      <w:r w:rsidR="00EC5830">
        <w:rPr>
          <w:rFonts w:ascii="Ubuntu" w:hAnsi="Ubuntu"/>
          <w:sz w:val="20"/>
          <w:szCs w:val="20"/>
        </w:rPr>
        <w:t>7</w:t>
      </w:r>
    </w:p>
    <w:p w14:paraId="74E3966B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MODE DE PASSATION</w:t>
      </w:r>
    </w:p>
    <w:p w14:paraId="5A0E7803" w14:textId="770BA972" w:rsidR="0023736A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Procédure de sélection en application de l’article L.2122-1-4 du CGPPP.</w:t>
      </w:r>
      <w:r w:rsidR="006F5B77">
        <w:rPr>
          <w:rFonts w:ascii="Ubuntu" w:hAnsi="Ubuntu"/>
          <w:sz w:val="20"/>
          <w:szCs w:val="20"/>
        </w:rPr>
        <w:t xml:space="preserve">  Pour l’avis de publicité complet voir :</w:t>
      </w:r>
      <w:r w:rsidR="006F5B77" w:rsidRPr="006F5B77">
        <w:t xml:space="preserve"> </w:t>
      </w:r>
      <w:hyperlink r:id="rId6" w:history="1">
        <w:r w:rsidR="00EC5830" w:rsidRPr="003F4FCF">
          <w:rPr>
            <w:rStyle w:val="Lienhypertexte"/>
            <w:rFonts w:ascii="Ubuntu" w:hAnsi="Ubuntu"/>
            <w:sz w:val="20"/>
            <w:szCs w:val="20"/>
          </w:rPr>
          <w:t>https://www.dissay.fr/avis-de-marches-publics/</w:t>
        </w:r>
      </w:hyperlink>
    </w:p>
    <w:p w14:paraId="5495643B" w14:textId="77777777" w:rsidR="0023736A" w:rsidRPr="00F762BF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F762BF">
        <w:rPr>
          <w:rFonts w:ascii="Ubuntu" w:hAnsi="Ubuntu"/>
          <w:b/>
          <w:bCs/>
          <w:sz w:val="20"/>
          <w:szCs w:val="20"/>
          <w:u w:val="single"/>
        </w:rPr>
        <w:t>REMISE DES CANDIDATURES</w:t>
      </w:r>
    </w:p>
    <w:p w14:paraId="02331C0E" w14:textId="38C2B125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 xml:space="preserve">La date limite de remise des candidatures est fixée au </w:t>
      </w:r>
      <w:r w:rsidR="00EC5830">
        <w:rPr>
          <w:rFonts w:ascii="Ubuntu" w:hAnsi="Ubuntu"/>
          <w:sz w:val="20"/>
          <w:szCs w:val="20"/>
        </w:rPr>
        <w:t>mardi 1</w:t>
      </w:r>
      <w:r w:rsidR="00EC5830" w:rsidRPr="00EC5830">
        <w:rPr>
          <w:rFonts w:ascii="Ubuntu" w:hAnsi="Ubuntu"/>
          <w:sz w:val="20"/>
          <w:szCs w:val="20"/>
          <w:vertAlign w:val="superscript"/>
        </w:rPr>
        <w:t>er</w:t>
      </w:r>
      <w:r w:rsidR="00EC5830">
        <w:rPr>
          <w:rFonts w:ascii="Ubuntu" w:hAnsi="Ubuntu"/>
          <w:sz w:val="20"/>
          <w:szCs w:val="20"/>
        </w:rPr>
        <w:t xml:space="preserve"> décembre 2026</w:t>
      </w:r>
      <w:r w:rsidR="00B8673E">
        <w:rPr>
          <w:rFonts w:ascii="Ubuntu" w:hAnsi="Ubuntu"/>
          <w:sz w:val="20"/>
          <w:szCs w:val="20"/>
        </w:rPr>
        <w:t xml:space="preserve"> à 12h</w:t>
      </w:r>
    </w:p>
    <w:p w14:paraId="7DC7F8C8" w14:textId="7AA8B41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 xml:space="preserve">Le dossier de </w:t>
      </w:r>
      <w:r w:rsidR="006F5B77" w:rsidRPr="00F762BF">
        <w:rPr>
          <w:rFonts w:ascii="Ubuntu" w:hAnsi="Ubuntu"/>
          <w:sz w:val="20"/>
          <w:szCs w:val="20"/>
        </w:rPr>
        <w:t xml:space="preserve">candidature </w:t>
      </w:r>
      <w:r w:rsidR="006F5B77">
        <w:rPr>
          <w:rFonts w:ascii="Ubuntu" w:hAnsi="Ubuntu"/>
          <w:sz w:val="20"/>
          <w:szCs w:val="20"/>
        </w:rPr>
        <w:t>(voir contenu et critères de sélections sous :</w:t>
      </w:r>
      <w:r w:rsidR="006F5B77" w:rsidRPr="006F5B77">
        <w:t xml:space="preserve"> </w:t>
      </w:r>
      <w:hyperlink r:id="rId7" w:history="1">
        <w:r w:rsidR="00803929" w:rsidRPr="0075638A">
          <w:rPr>
            <w:rStyle w:val="Lienhypertexte"/>
            <w:rFonts w:ascii="Ubuntu" w:hAnsi="Ubuntu"/>
            <w:sz w:val="20"/>
            <w:szCs w:val="20"/>
          </w:rPr>
          <w:t>https://www.dissay.fr/avis-de-marches-publics/</w:t>
        </w:r>
      </w:hyperlink>
      <w:r w:rsidR="006F5B77">
        <w:rPr>
          <w:rFonts w:ascii="Ubuntu" w:hAnsi="Ubuntu"/>
          <w:sz w:val="20"/>
          <w:szCs w:val="20"/>
        </w:rPr>
        <w:t xml:space="preserve"> )  </w:t>
      </w:r>
      <w:r w:rsidRPr="00F762BF">
        <w:rPr>
          <w:rFonts w:ascii="Ubuntu" w:hAnsi="Ubuntu"/>
          <w:sz w:val="20"/>
          <w:szCs w:val="20"/>
        </w:rPr>
        <w:t>devra être déposé par courrier recommandé ou contre récépissé à :</w:t>
      </w:r>
    </w:p>
    <w:p w14:paraId="67E4332D" w14:textId="5344CCD3" w:rsidR="0023736A" w:rsidRPr="00F762BF" w:rsidRDefault="00B57B90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 xml:space="preserve">MAIRIE DE </w:t>
      </w:r>
      <w:r w:rsidR="00EC5830">
        <w:rPr>
          <w:rFonts w:ascii="Ubuntu" w:hAnsi="Ubuntu"/>
          <w:b/>
          <w:bCs/>
          <w:sz w:val="20"/>
          <w:szCs w:val="20"/>
        </w:rPr>
        <w:t>DISSAY</w:t>
      </w:r>
    </w:p>
    <w:p w14:paraId="5918C4DF" w14:textId="104463E5" w:rsidR="00B57B90" w:rsidRPr="00F762BF" w:rsidRDefault="00EC5830" w:rsidP="00B57B90">
      <w:pPr>
        <w:jc w:val="center"/>
        <w:rPr>
          <w:rFonts w:ascii="Ubuntu" w:hAnsi="Ubuntu"/>
          <w:b/>
          <w:bCs/>
          <w:sz w:val="20"/>
          <w:szCs w:val="20"/>
        </w:rPr>
      </w:pPr>
      <w:r>
        <w:rPr>
          <w:rFonts w:ascii="Ubuntu" w:hAnsi="Ubuntu"/>
          <w:b/>
          <w:bCs/>
          <w:sz w:val="20"/>
          <w:szCs w:val="20"/>
        </w:rPr>
        <w:t>240 RUE DE L’ÉGLISE</w:t>
      </w:r>
    </w:p>
    <w:p w14:paraId="39E01AC1" w14:textId="0BD0859F" w:rsidR="00B57B90" w:rsidRPr="00F762BF" w:rsidRDefault="00EC5830" w:rsidP="00B57B90">
      <w:pPr>
        <w:jc w:val="center"/>
        <w:rPr>
          <w:rFonts w:ascii="Ubuntu" w:hAnsi="Ubuntu"/>
          <w:b/>
          <w:bCs/>
          <w:sz w:val="20"/>
          <w:szCs w:val="20"/>
        </w:rPr>
      </w:pPr>
      <w:r>
        <w:rPr>
          <w:rFonts w:ascii="Ubuntu" w:hAnsi="Ubuntu"/>
          <w:b/>
          <w:bCs/>
          <w:sz w:val="20"/>
          <w:szCs w:val="20"/>
        </w:rPr>
        <w:t>86130 DISSAY</w:t>
      </w:r>
    </w:p>
    <w:p w14:paraId="388C2555" w14:textId="77777777" w:rsidR="0023736A" w:rsidRPr="00F762BF" w:rsidRDefault="0023736A" w:rsidP="0023736A">
      <w:pPr>
        <w:rPr>
          <w:rFonts w:ascii="Ubuntu" w:hAnsi="Ubuntu"/>
          <w:sz w:val="20"/>
          <w:szCs w:val="20"/>
        </w:rPr>
      </w:pPr>
      <w:r w:rsidRPr="00F762BF">
        <w:rPr>
          <w:rFonts w:ascii="Ubuntu" w:hAnsi="Ubuntu"/>
          <w:sz w:val="20"/>
          <w:szCs w:val="20"/>
        </w:rPr>
        <w:t>L’enveloppe portera la mention suivante :</w:t>
      </w:r>
    </w:p>
    <w:p w14:paraId="7380FB80" w14:textId="77777777" w:rsidR="0023736A" w:rsidRPr="00F762BF" w:rsidRDefault="0023736A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APPEL A CANDIDATURES</w:t>
      </w:r>
    </w:p>
    <w:p w14:paraId="363D6499" w14:textId="6D18E9B7" w:rsidR="0023736A" w:rsidRPr="00F762BF" w:rsidRDefault="0023736A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« AOT CAMPING</w:t>
      </w:r>
      <w:r w:rsidR="00B57B90" w:rsidRPr="00F762BF">
        <w:rPr>
          <w:rFonts w:ascii="Ubuntu" w:hAnsi="Ubuntu"/>
          <w:b/>
          <w:bCs/>
          <w:sz w:val="20"/>
          <w:szCs w:val="20"/>
        </w:rPr>
        <w:t xml:space="preserve"> </w:t>
      </w:r>
      <w:r w:rsidR="00EC5830">
        <w:rPr>
          <w:rFonts w:ascii="Ubuntu" w:hAnsi="Ubuntu"/>
          <w:b/>
          <w:bCs/>
          <w:sz w:val="20"/>
          <w:szCs w:val="20"/>
        </w:rPr>
        <w:t>DU PARC</w:t>
      </w:r>
      <w:r w:rsidRPr="00F762BF">
        <w:rPr>
          <w:rFonts w:ascii="Ubuntu" w:hAnsi="Ubuntu"/>
          <w:b/>
          <w:bCs/>
          <w:sz w:val="20"/>
          <w:szCs w:val="20"/>
        </w:rPr>
        <w:t xml:space="preserve"> »</w:t>
      </w:r>
    </w:p>
    <w:p w14:paraId="6C49083D" w14:textId="77777777" w:rsidR="0023736A" w:rsidRPr="00F762BF" w:rsidRDefault="0023736A" w:rsidP="00B57B90">
      <w:pPr>
        <w:jc w:val="center"/>
        <w:rPr>
          <w:rFonts w:ascii="Ubuntu" w:hAnsi="Ubuntu"/>
          <w:b/>
          <w:bCs/>
          <w:sz w:val="20"/>
          <w:szCs w:val="20"/>
        </w:rPr>
      </w:pPr>
      <w:r w:rsidRPr="00F762BF">
        <w:rPr>
          <w:rFonts w:ascii="Ubuntu" w:hAnsi="Ubuntu"/>
          <w:b/>
          <w:bCs/>
          <w:sz w:val="20"/>
          <w:szCs w:val="20"/>
        </w:rPr>
        <w:t>NE PAS OUVRIR</w:t>
      </w:r>
    </w:p>
    <w:p w14:paraId="1DD76794" w14:textId="5B42FB1F" w:rsidR="00DE3E78" w:rsidRDefault="00DE3E78" w:rsidP="0023736A">
      <w:pPr>
        <w:rPr>
          <w:rFonts w:ascii="Ubuntu" w:hAnsi="Ubuntu"/>
          <w:sz w:val="20"/>
          <w:szCs w:val="20"/>
        </w:rPr>
      </w:pPr>
      <w:r>
        <w:rPr>
          <w:rFonts w:ascii="Ubuntu" w:hAnsi="Ubuntu"/>
          <w:sz w:val="20"/>
          <w:szCs w:val="20"/>
        </w:rPr>
        <w:t xml:space="preserve">Tout </w:t>
      </w:r>
      <w:r w:rsidR="00803929">
        <w:rPr>
          <w:rFonts w:ascii="Ubuntu" w:hAnsi="Ubuntu"/>
          <w:sz w:val="20"/>
          <w:szCs w:val="20"/>
        </w:rPr>
        <w:t>dossier incomplet</w:t>
      </w:r>
      <w:r>
        <w:rPr>
          <w:rFonts w:ascii="Ubuntu" w:hAnsi="Ubuntu"/>
          <w:sz w:val="20"/>
          <w:szCs w:val="20"/>
        </w:rPr>
        <w:t xml:space="preserve"> se verra rejeté.</w:t>
      </w:r>
    </w:p>
    <w:p w14:paraId="5E8D7173" w14:textId="4960B39D" w:rsidR="0023736A" w:rsidRPr="00B57B90" w:rsidRDefault="0023736A" w:rsidP="0023736A">
      <w:pPr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>Toutes informations complémentaires peuvent être sollicitées par courriel à l’adresse suivante :</w:t>
      </w:r>
    </w:p>
    <w:p w14:paraId="734629E2" w14:textId="2F1A0503" w:rsidR="0023736A" w:rsidRPr="00B8673E" w:rsidRDefault="00EC5830" w:rsidP="0023736A">
      <w:pPr>
        <w:rPr>
          <w:rFonts w:ascii="Ubuntu" w:hAnsi="Ubuntu"/>
          <w:color w:val="4472C4" w:themeColor="accent1"/>
          <w:sz w:val="20"/>
          <w:szCs w:val="20"/>
          <w:u w:val="single"/>
        </w:rPr>
      </w:pPr>
      <w:r>
        <w:rPr>
          <w:rFonts w:ascii="Ubuntu" w:hAnsi="Ubuntu"/>
          <w:color w:val="4472C4" w:themeColor="accent1"/>
          <w:sz w:val="20"/>
          <w:szCs w:val="20"/>
          <w:u w:val="single"/>
        </w:rPr>
        <w:t>c.vachon@dissay.fr</w:t>
      </w:r>
    </w:p>
    <w:p w14:paraId="65C1AC86" w14:textId="77777777" w:rsidR="0023736A" w:rsidRPr="00B57B90" w:rsidRDefault="0023736A" w:rsidP="0023736A">
      <w:pPr>
        <w:rPr>
          <w:rFonts w:ascii="Ubuntu" w:hAnsi="Ubuntu"/>
          <w:b/>
          <w:bCs/>
          <w:sz w:val="20"/>
          <w:szCs w:val="20"/>
          <w:u w:val="single"/>
        </w:rPr>
      </w:pPr>
      <w:r w:rsidRPr="00B57B90">
        <w:rPr>
          <w:rFonts w:ascii="Ubuntu" w:hAnsi="Ubuntu"/>
          <w:b/>
          <w:bCs/>
          <w:sz w:val="20"/>
          <w:szCs w:val="20"/>
          <w:u w:val="single"/>
        </w:rPr>
        <w:t>AFFICHAGE</w:t>
      </w:r>
    </w:p>
    <w:p w14:paraId="52048066" w14:textId="1FB13715" w:rsidR="0023736A" w:rsidRDefault="0023736A" w:rsidP="0023736A">
      <w:pPr>
        <w:rPr>
          <w:rFonts w:ascii="Ubuntu" w:hAnsi="Ubuntu"/>
          <w:sz w:val="20"/>
          <w:szCs w:val="20"/>
        </w:rPr>
      </w:pPr>
      <w:r w:rsidRPr="00B57B90">
        <w:rPr>
          <w:rFonts w:ascii="Ubuntu" w:hAnsi="Ubuntu"/>
          <w:sz w:val="20"/>
          <w:szCs w:val="20"/>
        </w:rPr>
        <w:t xml:space="preserve">Le présent avis de publicité est publié sur </w:t>
      </w:r>
      <w:r w:rsidR="00EC5830">
        <w:rPr>
          <w:rFonts w:ascii="Ubuntu" w:hAnsi="Ubuntu"/>
          <w:sz w:val="20"/>
          <w:szCs w:val="20"/>
        </w:rPr>
        <w:t>La Nouvelle République</w:t>
      </w:r>
      <w:r w:rsidR="00B8673E">
        <w:rPr>
          <w:rFonts w:ascii="Ubuntu" w:hAnsi="Ubuntu"/>
          <w:sz w:val="20"/>
          <w:szCs w:val="20"/>
        </w:rPr>
        <w:t xml:space="preserve">, </w:t>
      </w:r>
      <w:r w:rsidRPr="00B57B90">
        <w:rPr>
          <w:rFonts w:ascii="Ubuntu" w:hAnsi="Ubuntu"/>
          <w:sz w:val="20"/>
          <w:szCs w:val="20"/>
        </w:rPr>
        <w:t>l</w:t>
      </w:r>
      <w:r w:rsidR="00B8673E">
        <w:rPr>
          <w:rFonts w:ascii="Ubuntu" w:hAnsi="Ubuntu"/>
          <w:sz w:val="20"/>
          <w:szCs w:val="20"/>
        </w:rPr>
        <w:t xml:space="preserve">es Editions </w:t>
      </w:r>
      <w:r w:rsidR="00B8673E" w:rsidRPr="00B8673E">
        <w:rPr>
          <w:rFonts w:ascii="Ubuntu" w:hAnsi="Ubuntu"/>
          <w:sz w:val="20"/>
          <w:szCs w:val="20"/>
        </w:rPr>
        <w:t xml:space="preserve">Touristiques Européennes </w:t>
      </w:r>
      <w:r w:rsidRPr="00B8673E">
        <w:rPr>
          <w:rFonts w:ascii="Ubuntu" w:hAnsi="Ubuntu"/>
          <w:sz w:val="20"/>
          <w:szCs w:val="20"/>
        </w:rPr>
        <w:t>et le site internet de la Comm</w:t>
      </w:r>
      <w:r w:rsidR="00B8673E" w:rsidRPr="00B8673E">
        <w:rPr>
          <w:rFonts w:ascii="Ubuntu" w:hAnsi="Ubuntu"/>
          <w:sz w:val="20"/>
          <w:szCs w:val="20"/>
        </w:rPr>
        <w:t>une</w:t>
      </w:r>
      <w:r w:rsidR="006F5B77">
        <w:rPr>
          <w:rFonts w:ascii="Ubuntu" w:hAnsi="Ubuntu"/>
          <w:sz w:val="20"/>
          <w:szCs w:val="20"/>
        </w:rPr>
        <w:t xml:space="preserve"> -sous : </w:t>
      </w:r>
      <w:hyperlink r:id="rId8" w:history="1">
        <w:r w:rsidR="005D4011" w:rsidRPr="003F4FCF">
          <w:rPr>
            <w:rStyle w:val="Lienhypertexte"/>
            <w:rFonts w:ascii="Ubuntu" w:hAnsi="Ubuntu"/>
            <w:sz w:val="20"/>
            <w:szCs w:val="20"/>
          </w:rPr>
          <w:t>https://www.dissay.fr/avis-de-marches-publics/</w:t>
        </w:r>
      </w:hyperlink>
    </w:p>
    <w:p w14:paraId="4DCD4EA4" w14:textId="77777777" w:rsidR="006F5B77" w:rsidRPr="00B8673E" w:rsidRDefault="006F5B77" w:rsidP="0023736A">
      <w:pPr>
        <w:rPr>
          <w:rFonts w:ascii="Ubuntu" w:hAnsi="Ubuntu"/>
          <w:sz w:val="20"/>
          <w:szCs w:val="20"/>
        </w:rPr>
      </w:pPr>
    </w:p>
    <w:sectPr w:rsidR="006F5B77" w:rsidRPr="00B8673E" w:rsidSect="0007079B">
      <w:pgSz w:w="11910" w:h="16830" w:code="9"/>
      <w:pgMar w:top="720" w:right="720" w:bottom="720" w:left="720" w:header="0" w:footer="86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057"/>
    <w:multiLevelType w:val="hybridMultilevel"/>
    <w:tmpl w:val="62A867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44439"/>
    <w:multiLevelType w:val="hybridMultilevel"/>
    <w:tmpl w:val="091E1C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13412777">
    <w:abstractNumId w:val="1"/>
  </w:num>
  <w:num w:numId="2" w16cid:durableId="209886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6A"/>
    <w:rsid w:val="0007079B"/>
    <w:rsid w:val="00121039"/>
    <w:rsid w:val="001566DB"/>
    <w:rsid w:val="0023736A"/>
    <w:rsid w:val="003265F7"/>
    <w:rsid w:val="004B6561"/>
    <w:rsid w:val="005D4011"/>
    <w:rsid w:val="006F5B77"/>
    <w:rsid w:val="007D32D2"/>
    <w:rsid w:val="00803929"/>
    <w:rsid w:val="00855F9D"/>
    <w:rsid w:val="00A24931"/>
    <w:rsid w:val="00B57B90"/>
    <w:rsid w:val="00B8673E"/>
    <w:rsid w:val="00CC2DC8"/>
    <w:rsid w:val="00D1148C"/>
    <w:rsid w:val="00DD0BF7"/>
    <w:rsid w:val="00DD6EA7"/>
    <w:rsid w:val="00DE3E78"/>
    <w:rsid w:val="00E86E35"/>
    <w:rsid w:val="00EC5830"/>
    <w:rsid w:val="00F7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5DD6"/>
  <w15:chartTrackingRefBased/>
  <w15:docId w15:val="{4AF77FF6-9F2F-45C8-BDF5-7DB7595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7B9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7B9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762BF"/>
    <w:pPr>
      <w:ind w:left="720"/>
      <w:contextualSpacing/>
    </w:pPr>
    <w:rPr>
      <w:rFonts w:ascii="Ubuntu" w:hAnsi="Ubuntu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ssay.fr/avis-de-marches-public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issay.fr/avis-de-marches-public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issay.fr/avis-de-marches-publics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Coiraton</dc:creator>
  <cp:keywords/>
  <dc:description/>
  <cp:lastModifiedBy>Chantale VACHON</cp:lastModifiedBy>
  <cp:revision>4</cp:revision>
  <cp:lastPrinted>2026-11-04T12:09:00Z</cp:lastPrinted>
  <dcterms:created xsi:type="dcterms:W3CDTF">2026-11-02T09:52:00Z</dcterms:created>
  <dcterms:modified xsi:type="dcterms:W3CDTF">2026-11-04T12:10:00Z</dcterms:modified>
</cp:coreProperties>
</file>